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0"/>
        <w:gridCol w:w="4244"/>
      </w:tblGrid>
      <w:tr w:rsidR="00FA7100" w:rsidTr="005B2FA5">
        <w:tc>
          <w:tcPr>
            <w:tcW w:w="5610" w:type="dxa"/>
          </w:tcPr>
          <w:p w:rsidR="00FA7100" w:rsidRDefault="00FA7100" w:rsidP="005B2FA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Кутовий штамп </w:t>
            </w:r>
          </w:p>
        </w:tc>
        <w:tc>
          <w:tcPr>
            <w:tcW w:w="4244" w:type="dxa"/>
            <w:vMerge w:val="restart"/>
          </w:tcPr>
          <w:p w:rsidR="00FA7100" w:rsidRDefault="00FA7100" w:rsidP="005B2FA5">
            <w:pPr>
              <w:ind w:left="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супровідного листа </w:t>
            </w:r>
          </w:p>
          <w:p w:rsidR="00FA7100" w:rsidRDefault="00FA7100" w:rsidP="005B2FA5">
            <w:pPr>
              <w:ind w:left="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проб крові (сироватки)</w:t>
            </w:r>
          </w:p>
        </w:tc>
      </w:tr>
      <w:tr w:rsidR="00FA7100" w:rsidTr="005B2FA5">
        <w:tc>
          <w:tcPr>
            <w:tcW w:w="5610" w:type="dxa"/>
          </w:tcPr>
          <w:p w:rsidR="00FA7100" w:rsidRDefault="00FA7100" w:rsidP="00625C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від __ _________ 20</w:t>
            </w:r>
            <w:r w:rsidR="00625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10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р.</w:t>
            </w:r>
          </w:p>
        </w:tc>
        <w:tc>
          <w:tcPr>
            <w:tcW w:w="4244" w:type="dxa"/>
            <w:vMerge/>
          </w:tcPr>
          <w:p w:rsidR="00FA7100" w:rsidRDefault="00FA7100" w:rsidP="005B2FA5">
            <w:pPr>
              <w:ind w:left="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05B72" w:rsidRDefault="00105B7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06F" w:rsidRDefault="00105B7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52C2" w:rsidRDefault="00105B7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55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B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2C2" w:rsidRDefault="00F552C2" w:rsidP="00F552C2">
      <w:pPr>
        <w:spacing w:after="0" w:line="240" w:lineRule="auto"/>
        <w:ind w:left="-54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2C2" w:rsidRPr="00DB1F4B" w:rsidRDefault="00F552C2" w:rsidP="00F55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3B4B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Супровідна</w:t>
      </w:r>
    </w:p>
    <w:p w:rsidR="00F552C2" w:rsidRDefault="00F552C2" w:rsidP="00F55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552C2" w:rsidRDefault="00F552C2" w:rsidP="00F552C2">
      <w:pPr>
        <w:spacing w:after="0" w:line="240" w:lineRule="auto"/>
        <w:ind w:left="-54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71D1" w:rsidRDefault="000B50DB" w:rsidP="00F552C2">
      <w:pPr>
        <w:spacing w:after="0" w:line="240" w:lineRule="auto"/>
        <w:ind w:left="-54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0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</w:t>
      </w:r>
      <w:r w:rsidR="00F552C2" w:rsidRPr="000B50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F55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Запорізьк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ої</w:t>
      </w:r>
      <w:r w:rsidR="00F55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регіональн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ої</w:t>
      </w:r>
      <w:r w:rsidR="00F55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державн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ої </w:t>
      </w:r>
      <w:r w:rsidR="00F55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лабораторі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ї</w:t>
      </w:r>
      <w:r w:rsidR="00F55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171D1" w:rsidRPr="000171D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Державної служби України з питань </w:t>
      </w:r>
    </w:p>
    <w:p w:rsidR="000171D1" w:rsidRDefault="000171D1" w:rsidP="00F552C2">
      <w:pPr>
        <w:spacing w:after="0" w:line="240" w:lineRule="auto"/>
        <w:ind w:left="-54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52C2" w:rsidRPr="000171D1" w:rsidRDefault="000171D1" w:rsidP="00F552C2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71D1">
        <w:rPr>
          <w:rFonts w:ascii="Times New Roman" w:hAnsi="Times New Roman" w:cs="Times New Roman"/>
          <w:b/>
          <w:sz w:val="24"/>
          <w:szCs w:val="24"/>
          <w:u w:val="single"/>
        </w:rPr>
        <w:t>безпечності харчових продуктів та захисту споживач</w:t>
      </w:r>
      <w:r w:rsidR="00D3298D">
        <w:rPr>
          <w:rFonts w:ascii="Times New Roman" w:hAnsi="Times New Roman" w:cs="Times New Roman"/>
          <w:b/>
          <w:sz w:val="24"/>
          <w:szCs w:val="24"/>
          <w:u w:val="single"/>
        </w:rPr>
        <w:t>ів</w:t>
      </w:r>
    </w:p>
    <w:p w:rsidR="00F552C2" w:rsidRDefault="00F552C2" w:rsidP="00F552C2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552C2" w:rsidRDefault="00F552C2" w:rsidP="00F552C2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_69068, м. Запоріжжя, вул. Іванова, 95</w:t>
      </w:r>
    </w:p>
    <w:p w:rsidR="00F552C2" w:rsidRDefault="00F552C2" w:rsidP="00F552C2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552C2" w:rsidRDefault="00F552C2" w:rsidP="00F552C2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цьому направляється для___________________________________________________ </w:t>
      </w:r>
    </w:p>
    <w:p w:rsidR="00F552C2" w:rsidRDefault="00F552C2" w:rsidP="00F552C2">
      <w:pPr>
        <w:spacing w:after="0" w:line="240" w:lineRule="auto"/>
        <w:ind w:left="-540" w:firstLine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( вид досліджень)</w:t>
      </w:r>
    </w:p>
    <w:p w:rsidR="00F552C2" w:rsidRDefault="00F552C2" w:rsidP="00F552C2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Патологічний матеріал (перерахувати який)______________________________________</w:t>
      </w:r>
    </w:p>
    <w:p w:rsidR="00F552C2" w:rsidRDefault="00F552C2" w:rsidP="00F552C2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2C2" w:rsidRDefault="00F552C2" w:rsidP="00F552C2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</w:t>
      </w:r>
    </w:p>
    <w:p w:rsidR="00F552C2" w:rsidRDefault="00F552C2" w:rsidP="00F552C2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2C2" w:rsidRDefault="00F552C2" w:rsidP="00F552C2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__________________, що належить___________________________________________</w:t>
      </w:r>
    </w:p>
    <w:p w:rsidR="00F552C2" w:rsidRDefault="00F552C2" w:rsidP="00F552C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(вид і вік тварин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)</w:t>
      </w: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F552C2" w:rsidRDefault="00F552C2" w:rsidP="00F552C2">
      <w:pPr>
        <w:spacing w:after="0" w:line="240" w:lineRule="auto"/>
        <w:ind w:left="-540" w:firstLine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(назва господарства, ферми, відділення, прізвище власника тварин)</w:t>
      </w:r>
    </w:p>
    <w:p w:rsidR="00F552C2" w:rsidRDefault="00F552C2" w:rsidP="00F55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__________________________________________________________________________________________________________</w:t>
      </w:r>
      <w:r w:rsidR="000171D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</w:t>
      </w: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552C2" w:rsidRDefault="00F552C2" w:rsidP="00F552C2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 щеплення та назва вакцини:________________________________________________ </w:t>
      </w:r>
    </w:p>
    <w:p w:rsidR="00F552C2" w:rsidRDefault="00F552C2" w:rsidP="00F552C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Дослідження проводиться первинно чи вдруге:____________________________________                                                Дата і результати попереднього дослідження:__________________________________</w:t>
      </w:r>
      <w:r w:rsidR="000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 взяття проб крові:_________________________________________________________ </w:t>
      </w:r>
    </w:p>
    <w:p w:rsidR="00F552C2" w:rsidRDefault="00F552C2" w:rsidP="003B4B05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відправки проб крові (сироватки)</w:t>
      </w:r>
      <w:r w:rsidR="000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ЗРДЛДПСС:_______________________________</w:t>
      </w:r>
    </w:p>
    <w:p w:rsidR="00F552C2" w:rsidRDefault="00F552C2" w:rsidP="00F552C2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тварин, від яких взята кров для дослідження:</w:t>
      </w: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-540" w:type="dxa"/>
        <w:tblLook w:val="04A0" w:firstRow="1" w:lastRow="0" w:firstColumn="1" w:lastColumn="0" w:noHBand="0" w:noVBand="1"/>
      </w:tblPr>
      <w:tblGrid>
        <w:gridCol w:w="790"/>
        <w:gridCol w:w="2835"/>
        <w:gridCol w:w="851"/>
        <w:gridCol w:w="708"/>
        <w:gridCol w:w="993"/>
        <w:gridCol w:w="1889"/>
        <w:gridCol w:w="2177"/>
      </w:tblGrid>
      <w:tr w:rsidR="00F552C2" w:rsidTr="00F552C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C2" w:rsidRDefault="00F552C2" w:rsidP="00F55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C2" w:rsidRDefault="00F552C2" w:rsidP="00F55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 господарства або прізвище власника тварин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C2" w:rsidRDefault="00F552C2" w:rsidP="00F55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C2" w:rsidRDefault="00F552C2" w:rsidP="00F55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C2" w:rsidRDefault="00F552C2" w:rsidP="00F55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C2" w:rsidRDefault="003B4B05" w:rsidP="00F55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Ідентифікаційний номер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C2" w:rsidRDefault="00F552C2" w:rsidP="00F55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Результати дослідження</w:t>
            </w:r>
          </w:p>
        </w:tc>
      </w:tr>
      <w:tr w:rsidR="00F552C2" w:rsidTr="00F552C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C2" w:rsidRDefault="00F552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C2" w:rsidRDefault="00F552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C2" w:rsidRDefault="00F552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C2" w:rsidRDefault="00F552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C2" w:rsidRDefault="00F552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C2" w:rsidRDefault="00F552C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C2" w:rsidRDefault="00F552C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</w:t>
      </w:r>
    </w:p>
    <w:p w:rsidR="00F552C2" w:rsidRPr="009163E0" w:rsidRDefault="00F552C2" w:rsidP="00F5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(посада)                                        (підпис)                                                     (П.І.Б.)</w:t>
      </w: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</w:t>
      </w: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М.П.</w:t>
      </w: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2C2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Примітка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552C2" w:rsidRDefault="00F552C2" w:rsidP="00F552C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Супровідна направляється в двох примірниках, список тварин, від яких взята кров для дослідження - в трьох примірниках.</w:t>
      </w:r>
    </w:p>
    <w:p w:rsidR="00F552C2" w:rsidRDefault="00F552C2" w:rsidP="000263F8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</w:t>
      </w:r>
      <w:r w:rsidRPr="00F552C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Відбір зразків патологічного матеріалу та оформлення супровідних документів проводиться згідно «Правил відбору зразків патологічного матеріалу, крові, кормів, води та пересилання їх для дослідження» № 15-14/111 від 15 квітня 1997 р.</w:t>
      </w:r>
    </w:p>
    <w:p w:rsidR="00B31048" w:rsidRDefault="00B31048" w:rsidP="000263F8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048" w:rsidRDefault="00B31048" w:rsidP="000263F8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048" w:rsidRDefault="00B31048" w:rsidP="000263F8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048" w:rsidRDefault="00B31048" w:rsidP="000263F8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048" w:rsidRDefault="00B31048" w:rsidP="000263F8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048" w:rsidRDefault="00B31048" w:rsidP="000263F8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048" w:rsidRPr="00B31048" w:rsidRDefault="00B31048" w:rsidP="00B310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Ф.ЗРДЛДПСС 7.4-04 </w:t>
      </w:r>
      <w:r w:rsidRPr="001B4261">
        <w:rPr>
          <w:rFonts w:ascii="Times New Roman" w:hAnsi="Times New Roman" w:cs="Times New Roman"/>
          <w:b/>
          <w:sz w:val="20"/>
          <w:szCs w:val="20"/>
        </w:rPr>
        <w:t xml:space="preserve">( </w:t>
      </w:r>
      <w:r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1B4261">
        <w:rPr>
          <w:rFonts w:ascii="Times New Roman" w:hAnsi="Times New Roman" w:cs="Times New Roman"/>
          <w:color w:val="000000"/>
          <w:sz w:val="20"/>
          <w:szCs w:val="20"/>
        </w:rPr>
        <w:t>едакція 01 від 03.06.2019 р.)                                                                       Сторінка 1 з 1</w:t>
      </w:r>
    </w:p>
    <w:sectPr w:rsidR="00B31048" w:rsidRPr="00B31048" w:rsidSect="00105B72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89" w:rsidRDefault="00A86289" w:rsidP="00602011">
      <w:pPr>
        <w:spacing w:after="0" w:line="240" w:lineRule="auto"/>
      </w:pPr>
      <w:r>
        <w:separator/>
      </w:r>
    </w:p>
  </w:endnote>
  <w:endnote w:type="continuationSeparator" w:id="0">
    <w:p w:rsidR="00A86289" w:rsidRDefault="00A86289" w:rsidP="0060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89" w:rsidRDefault="00A86289" w:rsidP="00602011">
      <w:pPr>
        <w:spacing w:after="0" w:line="240" w:lineRule="auto"/>
      </w:pPr>
      <w:r>
        <w:separator/>
      </w:r>
    </w:p>
  </w:footnote>
  <w:footnote w:type="continuationSeparator" w:id="0">
    <w:p w:rsidR="00A86289" w:rsidRDefault="00A86289" w:rsidP="00602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C0"/>
    <w:rsid w:val="000171D1"/>
    <w:rsid w:val="000263F8"/>
    <w:rsid w:val="000274B1"/>
    <w:rsid w:val="000A7610"/>
    <w:rsid w:val="000B50DB"/>
    <w:rsid w:val="00105B72"/>
    <w:rsid w:val="00245BA3"/>
    <w:rsid w:val="00262F87"/>
    <w:rsid w:val="002B4198"/>
    <w:rsid w:val="003B4B05"/>
    <w:rsid w:val="003B58C0"/>
    <w:rsid w:val="004050A2"/>
    <w:rsid w:val="004155C3"/>
    <w:rsid w:val="00463A03"/>
    <w:rsid w:val="004D5326"/>
    <w:rsid w:val="005300BE"/>
    <w:rsid w:val="00593B2F"/>
    <w:rsid w:val="005B2FA5"/>
    <w:rsid w:val="00600EF4"/>
    <w:rsid w:val="00602011"/>
    <w:rsid w:val="00625CB6"/>
    <w:rsid w:val="0064655E"/>
    <w:rsid w:val="00677573"/>
    <w:rsid w:val="00690029"/>
    <w:rsid w:val="00734901"/>
    <w:rsid w:val="007A3E99"/>
    <w:rsid w:val="007A4309"/>
    <w:rsid w:val="00864DB8"/>
    <w:rsid w:val="00865F6A"/>
    <w:rsid w:val="008C4900"/>
    <w:rsid w:val="00903206"/>
    <w:rsid w:val="009163E0"/>
    <w:rsid w:val="009943E8"/>
    <w:rsid w:val="009B6D6F"/>
    <w:rsid w:val="009D66DF"/>
    <w:rsid w:val="00A66D15"/>
    <w:rsid w:val="00A86289"/>
    <w:rsid w:val="00B24175"/>
    <w:rsid w:val="00B31048"/>
    <w:rsid w:val="00B77DB6"/>
    <w:rsid w:val="00BF550A"/>
    <w:rsid w:val="00C3229D"/>
    <w:rsid w:val="00C44D3C"/>
    <w:rsid w:val="00C51E75"/>
    <w:rsid w:val="00C66FB1"/>
    <w:rsid w:val="00CF15BB"/>
    <w:rsid w:val="00D3298D"/>
    <w:rsid w:val="00DB1F4B"/>
    <w:rsid w:val="00DF3965"/>
    <w:rsid w:val="00E1680D"/>
    <w:rsid w:val="00E335A8"/>
    <w:rsid w:val="00E909D0"/>
    <w:rsid w:val="00F01D29"/>
    <w:rsid w:val="00F552C2"/>
    <w:rsid w:val="00F60253"/>
    <w:rsid w:val="00F66669"/>
    <w:rsid w:val="00FA7100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2845"/>
  <w15:docId w15:val="{64A081C3-C99F-4D52-A940-063B448D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5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E909D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020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2011"/>
  </w:style>
  <w:style w:type="paragraph" w:styleId="a9">
    <w:name w:val="footer"/>
    <w:basedOn w:val="a"/>
    <w:link w:val="aa"/>
    <w:uiPriority w:val="99"/>
    <w:unhideWhenUsed/>
    <w:rsid w:val="006020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2011"/>
  </w:style>
  <w:style w:type="paragraph" w:styleId="ab">
    <w:name w:val="No Spacing"/>
    <w:uiPriority w:val="1"/>
    <w:qFormat/>
    <w:rsid w:val="00FF7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C9CA-827E-44E3-86E0-4A69C0C7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47</cp:revision>
  <dcterms:created xsi:type="dcterms:W3CDTF">2016-01-13T07:28:00Z</dcterms:created>
  <dcterms:modified xsi:type="dcterms:W3CDTF">2021-02-15T13:17:00Z</dcterms:modified>
</cp:coreProperties>
</file>