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6D800" w14:textId="504AF41D"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br/>
      </w:r>
      <w:r w:rsidR="00094076">
        <w:rPr>
          <w:rFonts w:ascii="IBM Plex Serif" w:eastAsia="Times New Roman" w:hAnsi="IBM Plex Serif" w:cs="Times New Roman"/>
          <w:noProof/>
          <w:color w:val="293A55"/>
          <w:sz w:val="24"/>
          <w:szCs w:val="24"/>
          <w:lang w:eastAsia="ru-RU"/>
        </w:rPr>
        <mc:AlternateContent>
          <mc:Choice Requires="wps">
            <w:drawing>
              <wp:inline distT="0" distB="0" distL="0" distR="0" wp14:anchorId="2DE3826C" wp14:editId="523B8430">
                <wp:extent cx="304800" cy="304800"/>
                <wp:effectExtent l="0" t="0" r="0"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1FB6B9"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Rx0gRu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27391958" w14:textId="77777777" w:rsidR="001A3266" w:rsidRPr="001A3266" w:rsidRDefault="001A3266" w:rsidP="001A3266">
      <w:pPr>
        <w:shd w:val="clear" w:color="auto" w:fill="FFFFFF"/>
        <w:spacing w:after="0" w:line="240" w:lineRule="auto"/>
        <w:jc w:val="center"/>
        <w:outlineLvl w:val="1"/>
        <w:rPr>
          <w:rFonts w:ascii="inherit" w:eastAsia="Times New Roman" w:hAnsi="inherit" w:cs="Times New Roman"/>
          <w:b/>
          <w:bCs/>
          <w:color w:val="293A55"/>
          <w:sz w:val="36"/>
          <w:szCs w:val="36"/>
          <w:lang w:eastAsia="ru-RU"/>
        </w:rPr>
      </w:pPr>
      <w:r w:rsidRPr="001A3266">
        <w:rPr>
          <w:rFonts w:ascii="inherit" w:eastAsia="Times New Roman" w:hAnsi="inherit" w:cs="Times New Roman"/>
          <w:b/>
          <w:bCs/>
          <w:color w:val="293A55"/>
          <w:sz w:val="36"/>
          <w:szCs w:val="36"/>
          <w:lang w:eastAsia="ru-RU"/>
        </w:rPr>
        <w:t>МІНІСТЕРСТВО РОЗВИТКУ ЕКОНОМІКИ, ТОРГІВЛІ ТА СІЛЬСЬКОГО ГОСПОДАРСТВА УКРАЇНИ</w:t>
      </w:r>
    </w:p>
    <w:p w14:paraId="548E184A" w14:textId="77777777" w:rsidR="001A3266" w:rsidRPr="001A3266" w:rsidRDefault="001A3266" w:rsidP="001A3266">
      <w:pPr>
        <w:shd w:val="clear" w:color="auto" w:fill="FFFFFF"/>
        <w:spacing w:after="0" w:line="240" w:lineRule="auto"/>
        <w:jc w:val="center"/>
        <w:outlineLvl w:val="1"/>
        <w:rPr>
          <w:rFonts w:ascii="inherit" w:eastAsia="Times New Roman" w:hAnsi="inherit" w:cs="Times New Roman"/>
          <w:b/>
          <w:bCs/>
          <w:color w:val="293A55"/>
          <w:sz w:val="36"/>
          <w:szCs w:val="36"/>
          <w:lang w:eastAsia="ru-RU"/>
        </w:rPr>
      </w:pPr>
      <w:r w:rsidRPr="001A3266">
        <w:rPr>
          <w:rFonts w:ascii="inherit" w:eastAsia="Times New Roman" w:hAnsi="inherit" w:cs="Times New Roman"/>
          <w:b/>
          <w:bCs/>
          <w:color w:val="293A55"/>
          <w:sz w:val="36"/>
          <w:szCs w:val="36"/>
          <w:lang w:eastAsia="ru-RU"/>
        </w:rPr>
        <w:t>НАКАЗ</w:t>
      </w:r>
    </w:p>
    <w:tbl>
      <w:tblPr>
        <w:tblW w:w="5000" w:type="pct"/>
        <w:tblCellMar>
          <w:top w:w="15" w:type="dxa"/>
          <w:left w:w="15" w:type="dxa"/>
          <w:bottom w:w="15" w:type="dxa"/>
          <w:right w:w="15" w:type="dxa"/>
        </w:tblCellMar>
        <w:tblLook w:val="04A0" w:firstRow="1" w:lastRow="0" w:firstColumn="1" w:lastColumn="0" w:noHBand="0" w:noVBand="1"/>
      </w:tblPr>
      <w:tblGrid>
        <w:gridCol w:w="3274"/>
        <w:gridCol w:w="2807"/>
        <w:gridCol w:w="3274"/>
      </w:tblGrid>
      <w:tr w:rsidR="001A3266" w:rsidRPr="001A3266" w14:paraId="33FBBBD7" w14:textId="77777777" w:rsidTr="001A3266">
        <w:tc>
          <w:tcPr>
            <w:tcW w:w="1750" w:type="pct"/>
            <w:shd w:val="clear" w:color="auto" w:fill="auto"/>
            <w:tcMar>
              <w:top w:w="0" w:type="dxa"/>
              <w:left w:w="0" w:type="dxa"/>
              <w:bottom w:w="0" w:type="dxa"/>
              <w:right w:w="0" w:type="dxa"/>
            </w:tcMar>
            <w:hideMark/>
          </w:tcPr>
          <w:p w14:paraId="6A46BF20" w14:textId="77777777" w:rsidR="001A3266" w:rsidRPr="001A3266" w:rsidRDefault="001A3266" w:rsidP="001A3266">
            <w:pPr>
              <w:spacing w:after="0" w:line="240" w:lineRule="auto"/>
              <w:jc w:val="center"/>
              <w:rPr>
                <w:rFonts w:ascii="Times New Roman" w:eastAsia="Times New Roman" w:hAnsi="Times New Roman" w:cs="Times New Roman"/>
                <w:sz w:val="24"/>
                <w:szCs w:val="24"/>
                <w:lang w:eastAsia="ru-RU"/>
              </w:rPr>
            </w:pPr>
            <w:r w:rsidRPr="001A3266">
              <w:rPr>
                <w:rFonts w:ascii="Times New Roman" w:eastAsia="Times New Roman" w:hAnsi="Times New Roman" w:cs="Times New Roman"/>
                <w:b/>
                <w:bCs/>
                <w:sz w:val="24"/>
                <w:szCs w:val="24"/>
                <w:lang w:eastAsia="ru-RU"/>
              </w:rPr>
              <w:t>19.02.2021</w:t>
            </w:r>
          </w:p>
        </w:tc>
        <w:tc>
          <w:tcPr>
            <w:tcW w:w="1500" w:type="pct"/>
            <w:shd w:val="clear" w:color="auto" w:fill="auto"/>
            <w:tcMar>
              <w:top w:w="0" w:type="dxa"/>
              <w:left w:w="0" w:type="dxa"/>
              <w:bottom w:w="0" w:type="dxa"/>
              <w:right w:w="0" w:type="dxa"/>
            </w:tcMar>
            <w:hideMark/>
          </w:tcPr>
          <w:p w14:paraId="371F0C36" w14:textId="77777777" w:rsidR="001A3266" w:rsidRPr="001A3266" w:rsidRDefault="001A3266" w:rsidP="001A3266">
            <w:pPr>
              <w:spacing w:after="0" w:line="240" w:lineRule="auto"/>
              <w:jc w:val="center"/>
              <w:rPr>
                <w:rFonts w:ascii="Times New Roman" w:eastAsia="Times New Roman" w:hAnsi="Times New Roman" w:cs="Times New Roman"/>
                <w:sz w:val="24"/>
                <w:szCs w:val="24"/>
                <w:lang w:eastAsia="ru-RU"/>
              </w:rPr>
            </w:pPr>
            <w:r w:rsidRPr="001A3266">
              <w:rPr>
                <w:rFonts w:ascii="Times New Roman" w:eastAsia="Times New Roman" w:hAnsi="Times New Roman" w:cs="Times New Roman"/>
                <w:b/>
                <w:bCs/>
                <w:sz w:val="24"/>
                <w:szCs w:val="24"/>
                <w:lang w:eastAsia="ru-RU"/>
              </w:rPr>
              <w:t>м. Київ</w:t>
            </w:r>
          </w:p>
        </w:tc>
        <w:tc>
          <w:tcPr>
            <w:tcW w:w="1750" w:type="pct"/>
            <w:shd w:val="clear" w:color="auto" w:fill="auto"/>
            <w:tcMar>
              <w:top w:w="0" w:type="dxa"/>
              <w:left w:w="0" w:type="dxa"/>
              <w:bottom w:w="0" w:type="dxa"/>
              <w:right w:w="0" w:type="dxa"/>
            </w:tcMar>
            <w:hideMark/>
          </w:tcPr>
          <w:p w14:paraId="3D244870" w14:textId="77777777" w:rsidR="001A3266" w:rsidRPr="001A3266" w:rsidRDefault="001A3266" w:rsidP="001A3266">
            <w:pPr>
              <w:spacing w:after="0" w:line="240" w:lineRule="auto"/>
              <w:jc w:val="center"/>
              <w:rPr>
                <w:rFonts w:ascii="Times New Roman" w:eastAsia="Times New Roman" w:hAnsi="Times New Roman" w:cs="Times New Roman"/>
                <w:sz w:val="24"/>
                <w:szCs w:val="24"/>
                <w:lang w:eastAsia="ru-RU"/>
              </w:rPr>
            </w:pPr>
            <w:r w:rsidRPr="001A3266">
              <w:rPr>
                <w:rFonts w:ascii="Times New Roman" w:eastAsia="Times New Roman" w:hAnsi="Times New Roman" w:cs="Times New Roman"/>
                <w:b/>
                <w:bCs/>
                <w:sz w:val="24"/>
                <w:szCs w:val="24"/>
                <w:lang w:eastAsia="ru-RU"/>
              </w:rPr>
              <w:t>N 338</w:t>
            </w:r>
          </w:p>
        </w:tc>
      </w:tr>
    </w:tbl>
    <w:p w14:paraId="5B620810" w14:textId="77777777" w:rsidR="001A3266" w:rsidRPr="001A3266" w:rsidRDefault="001A3266" w:rsidP="001A3266">
      <w:pPr>
        <w:shd w:val="clear" w:color="auto" w:fill="FFFFFF"/>
        <w:spacing w:after="0" w:line="240" w:lineRule="auto"/>
        <w:jc w:val="center"/>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b/>
          <w:bCs/>
          <w:color w:val="293A55"/>
          <w:sz w:val="24"/>
          <w:szCs w:val="24"/>
          <w:lang w:eastAsia="ru-RU"/>
        </w:rPr>
        <w:t>Зареєстровано в Міністерстві юстиції України</w:t>
      </w:r>
      <w:r w:rsidRPr="001A3266">
        <w:rPr>
          <w:rFonts w:ascii="IBM Plex Serif" w:eastAsia="Times New Roman" w:hAnsi="IBM Plex Serif" w:cs="Times New Roman"/>
          <w:b/>
          <w:bCs/>
          <w:color w:val="293A55"/>
          <w:sz w:val="24"/>
          <w:szCs w:val="24"/>
          <w:lang w:eastAsia="ru-RU"/>
        </w:rPr>
        <w:br/>
        <w:t>04 березня 2021 р. за N 280/35902</w:t>
      </w:r>
    </w:p>
    <w:p w14:paraId="5ADC294C" w14:textId="77777777" w:rsidR="001A3266" w:rsidRPr="001A3266" w:rsidRDefault="001A3266" w:rsidP="001A3266">
      <w:pPr>
        <w:shd w:val="clear" w:color="auto" w:fill="FFFFFF"/>
        <w:spacing w:after="0" w:line="240" w:lineRule="auto"/>
        <w:jc w:val="center"/>
        <w:outlineLvl w:val="1"/>
        <w:rPr>
          <w:rFonts w:ascii="inherit" w:eastAsia="Times New Roman" w:hAnsi="inherit" w:cs="Times New Roman"/>
          <w:b/>
          <w:bCs/>
          <w:color w:val="293A55"/>
          <w:sz w:val="36"/>
          <w:szCs w:val="36"/>
          <w:lang w:eastAsia="ru-RU"/>
        </w:rPr>
      </w:pPr>
      <w:bookmarkStart w:id="0" w:name="_GoBack"/>
      <w:r w:rsidRPr="001A3266">
        <w:rPr>
          <w:rFonts w:ascii="inherit" w:eastAsia="Times New Roman" w:hAnsi="inherit" w:cs="Times New Roman"/>
          <w:b/>
          <w:bCs/>
          <w:color w:val="293A55"/>
          <w:sz w:val="36"/>
          <w:szCs w:val="36"/>
          <w:lang w:eastAsia="ru-RU"/>
        </w:rPr>
        <w:t>Про деякі питання у сфері бджільництва</w:t>
      </w:r>
    </w:p>
    <w:bookmarkEnd w:id="0"/>
    <w:p w14:paraId="4B29407F"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Відповідно до частини третьої </w:t>
      </w:r>
      <w:hyperlink r:id="rId4" w:tgtFrame="_blank" w:history="1">
        <w:r w:rsidRPr="001A3266">
          <w:rPr>
            <w:rFonts w:ascii="IBM Plex Serif" w:eastAsia="Times New Roman" w:hAnsi="IBM Plex Serif" w:cs="Times New Roman"/>
            <w:color w:val="00ADFA"/>
            <w:sz w:val="24"/>
            <w:szCs w:val="24"/>
            <w:lang w:eastAsia="ru-RU"/>
          </w:rPr>
          <w:t>статті 12</w:t>
        </w:r>
      </w:hyperlink>
      <w:r w:rsidRPr="001A3266">
        <w:rPr>
          <w:rFonts w:ascii="IBM Plex Serif" w:eastAsia="Times New Roman" w:hAnsi="IBM Plex Serif" w:cs="Times New Roman"/>
          <w:color w:val="293A55"/>
          <w:sz w:val="24"/>
          <w:szCs w:val="24"/>
          <w:lang w:eastAsia="ru-RU"/>
        </w:rPr>
        <w:t>, частин першої та третьої </w:t>
      </w:r>
      <w:hyperlink r:id="rId5" w:tgtFrame="_blank" w:history="1">
        <w:r w:rsidRPr="001A3266">
          <w:rPr>
            <w:rFonts w:ascii="IBM Plex Serif" w:eastAsia="Times New Roman" w:hAnsi="IBM Plex Serif" w:cs="Times New Roman"/>
            <w:color w:val="00ADFA"/>
            <w:sz w:val="24"/>
            <w:szCs w:val="24"/>
            <w:lang w:eastAsia="ru-RU"/>
          </w:rPr>
          <w:t>статті 13</w:t>
        </w:r>
      </w:hyperlink>
      <w:r w:rsidRPr="001A3266">
        <w:rPr>
          <w:rFonts w:ascii="IBM Plex Serif" w:eastAsia="Times New Roman" w:hAnsi="IBM Plex Serif" w:cs="Times New Roman"/>
          <w:color w:val="293A55"/>
          <w:sz w:val="24"/>
          <w:szCs w:val="24"/>
          <w:lang w:eastAsia="ru-RU"/>
        </w:rPr>
        <w:t>, частини першої </w:t>
      </w:r>
      <w:hyperlink r:id="rId6" w:tgtFrame="_blank" w:history="1">
        <w:r w:rsidRPr="001A3266">
          <w:rPr>
            <w:rFonts w:ascii="IBM Plex Serif" w:eastAsia="Times New Roman" w:hAnsi="IBM Plex Serif" w:cs="Times New Roman"/>
            <w:color w:val="00ADFA"/>
            <w:sz w:val="24"/>
            <w:szCs w:val="24"/>
            <w:lang w:eastAsia="ru-RU"/>
          </w:rPr>
          <w:t>статті 23 Закону України "Про бджільництво"</w:t>
        </w:r>
      </w:hyperlink>
      <w:r w:rsidRPr="001A3266">
        <w:rPr>
          <w:rFonts w:ascii="IBM Plex Serif" w:eastAsia="Times New Roman" w:hAnsi="IBM Plex Serif" w:cs="Times New Roman"/>
          <w:color w:val="293A55"/>
          <w:sz w:val="24"/>
          <w:szCs w:val="24"/>
          <w:lang w:eastAsia="ru-RU"/>
        </w:rPr>
        <w:t>, абзацу четвертого </w:t>
      </w:r>
      <w:hyperlink r:id="rId7" w:tgtFrame="_blank" w:history="1">
        <w:r w:rsidRPr="001A3266">
          <w:rPr>
            <w:rFonts w:ascii="IBM Plex Serif" w:eastAsia="Times New Roman" w:hAnsi="IBM Plex Serif" w:cs="Times New Roman"/>
            <w:color w:val="00ADFA"/>
            <w:sz w:val="24"/>
            <w:szCs w:val="24"/>
            <w:lang w:eastAsia="ru-RU"/>
          </w:rPr>
          <w:t>статті 6 Закону України "Про ветеринарну медицину"</w:t>
        </w:r>
      </w:hyperlink>
      <w:r w:rsidRPr="001A3266">
        <w:rPr>
          <w:rFonts w:ascii="IBM Plex Serif" w:eastAsia="Times New Roman" w:hAnsi="IBM Plex Serif" w:cs="Times New Roman"/>
          <w:color w:val="293A55"/>
          <w:sz w:val="24"/>
          <w:szCs w:val="24"/>
          <w:lang w:eastAsia="ru-RU"/>
        </w:rPr>
        <w:t>, пункту 9 Положення про Міністерство розвитку економіки, торгівлі та сільського господарства України, затвердженого </w:t>
      </w:r>
      <w:hyperlink r:id="rId8" w:tgtFrame="_blank" w:history="1">
        <w:r w:rsidRPr="001A3266">
          <w:rPr>
            <w:rFonts w:ascii="IBM Plex Serif" w:eastAsia="Times New Roman" w:hAnsi="IBM Plex Serif" w:cs="Times New Roman"/>
            <w:color w:val="00ADFA"/>
            <w:sz w:val="24"/>
            <w:szCs w:val="24"/>
            <w:lang w:eastAsia="ru-RU"/>
          </w:rPr>
          <w:t>постановою Кабінету Міністрів України від 20 серпня 2014 року N 459</w:t>
        </w:r>
      </w:hyperlink>
      <w:r w:rsidRPr="001A3266">
        <w:rPr>
          <w:rFonts w:ascii="IBM Plex Serif" w:eastAsia="Times New Roman" w:hAnsi="IBM Plex Serif" w:cs="Times New Roman"/>
          <w:color w:val="293A55"/>
          <w:sz w:val="24"/>
          <w:szCs w:val="24"/>
          <w:lang w:eastAsia="ru-RU"/>
        </w:rPr>
        <w:t> (у редакції </w:t>
      </w:r>
      <w:hyperlink r:id="rId9" w:tgtFrame="_blank" w:history="1">
        <w:r w:rsidRPr="001A3266">
          <w:rPr>
            <w:rFonts w:ascii="IBM Plex Serif" w:eastAsia="Times New Roman" w:hAnsi="IBM Plex Serif" w:cs="Times New Roman"/>
            <w:color w:val="00ADFA"/>
            <w:sz w:val="24"/>
            <w:szCs w:val="24"/>
            <w:lang w:eastAsia="ru-RU"/>
          </w:rPr>
          <w:t>постанови Кабінету Міністрів України від 11 вересня 2019 року N 838</w:t>
        </w:r>
      </w:hyperlink>
      <w:r w:rsidRPr="001A3266">
        <w:rPr>
          <w:rFonts w:ascii="IBM Plex Serif" w:eastAsia="Times New Roman" w:hAnsi="IBM Plex Serif" w:cs="Times New Roman"/>
          <w:color w:val="293A55"/>
          <w:sz w:val="24"/>
          <w:szCs w:val="24"/>
          <w:lang w:eastAsia="ru-RU"/>
        </w:rPr>
        <w:t>),</w:t>
      </w:r>
    </w:p>
    <w:p w14:paraId="089C1398"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b/>
          <w:bCs/>
          <w:color w:val="293A55"/>
          <w:sz w:val="24"/>
          <w:szCs w:val="24"/>
          <w:lang w:eastAsia="ru-RU"/>
        </w:rPr>
        <w:t>НАКАЗУЮ:</w:t>
      </w:r>
    </w:p>
    <w:p w14:paraId="66A85E52"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1. Затвердити такі, що додаються:</w:t>
      </w:r>
    </w:p>
    <w:p w14:paraId="64376127"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План породного районування бджіл;</w:t>
      </w:r>
    </w:p>
    <w:p w14:paraId="3B970E8D" w14:textId="77777777" w:rsidR="001A3266" w:rsidRPr="001A3266" w:rsidRDefault="00094076" w:rsidP="001A3266">
      <w:pPr>
        <w:shd w:val="clear" w:color="auto" w:fill="FFFFFF"/>
        <w:spacing w:after="0" w:line="240" w:lineRule="auto"/>
        <w:rPr>
          <w:rFonts w:ascii="IBM Plex Serif" w:eastAsia="Times New Roman" w:hAnsi="IBM Plex Serif" w:cs="Times New Roman"/>
          <w:color w:val="293A55"/>
          <w:sz w:val="24"/>
          <w:szCs w:val="24"/>
          <w:lang w:eastAsia="ru-RU"/>
        </w:rPr>
      </w:pPr>
      <w:hyperlink r:id="rId10" w:tgtFrame="_blank" w:history="1">
        <w:r w:rsidR="001A3266" w:rsidRPr="001A3266">
          <w:rPr>
            <w:rFonts w:ascii="IBM Plex Serif" w:eastAsia="Times New Roman" w:hAnsi="IBM Plex Serif" w:cs="Times New Roman"/>
            <w:color w:val="00ADFA"/>
            <w:sz w:val="24"/>
            <w:szCs w:val="24"/>
            <w:lang w:eastAsia="ru-RU"/>
          </w:rPr>
          <w:t>Порядок видачі ветеринарно-санітарного паспорта пасіки</w:t>
        </w:r>
      </w:hyperlink>
      <w:r w:rsidR="001A3266" w:rsidRPr="001A3266">
        <w:rPr>
          <w:rFonts w:ascii="IBM Plex Serif" w:eastAsia="Times New Roman" w:hAnsi="IBM Plex Serif" w:cs="Times New Roman"/>
          <w:color w:val="293A55"/>
          <w:sz w:val="24"/>
          <w:szCs w:val="24"/>
          <w:lang w:eastAsia="ru-RU"/>
        </w:rPr>
        <w:t>;</w:t>
      </w:r>
    </w:p>
    <w:p w14:paraId="2D161AF4" w14:textId="77777777" w:rsidR="001A3266" w:rsidRPr="001A3266" w:rsidRDefault="00094076" w:rsidP="001A3266">
      <w:pPr>
        <w:shd w:val="clear" w:color="auto" w:fill="FFFFFF"/>
        <w:spacing w:after="0" w:line="240" w:lineRule="auto"/>
        <w:rPr>
          <w:rFonts w:ascii="IBM Plex Serif" w:eastAsia="Times New Roman" w:hAnsi="IBM Plex Serif" w:cs="Times New Roman"/>
          <w:color w:val="293A55"/>
          <w:sz w:val="24"/>
          <w:szCs w:val="24"/>
          <w:lang w:eastAsia="ru-RU"/>
        </w:rPr>
      </w:pPr>
      <w:hyperlink r:id="rId11" w:tgtFrame="_blank" w:history="1">
        <w:r w:rsidR="001A3266" w:rsidRPr="001A3266">
          <w:rPr>
            <w:rFonts w:ascii="IBM Plex Serif" w:eastAsia="Times New Roman" w:hAnsi="IBM Plex Serif" w:cs="Times New Roman"/>
            <w:color w:val="00ADFA"/>
            <w:sz w:val="24"/>
            <w:szCs w:val="24"/>
            <w:lang w:eastAsia="ru-RU"/>
          </w:rPr>
          <w:t>Порядок реєстрації пасіки</w:t>
        </w:r>
      </w:hyperlink>
      <w:r w:rsidR="001A3266" w:rsidRPr="001A3266">
        <w:rPr>
          <w:rFonts w:ascii="IBM Plex Serif" w:eastAsia="Times New Roman" w:hAnsi="IBM Plex Serif" w:cs="Times New Roman"/>
          <w:color w:val="293A55"/>
          <w:sz w:val="24"/>
          <w:szCs w:val="24"/>
          <w:lang w:eastAsia="ru-RU"/>
        </w:rPr>
        <w:t>;</w:t>
      </w:r>
    </w:p>
    <w:p w14:paraId="4414D36A" w14:textId="77777777" w:rsidR="001A3266" w:rsidRPr="001A3266" w:rsidRDefault="00094076" w:rsidP="001A3266">
      <w:pPr>
        <w:shd w:val="clear" w:color="auto" w:fill="FFFFFF"/>
        <w:spacing w:after="0" w:line="240" w:lineRule="auto"/>
        <w:rPr>
          <w:rFonts w:ascii="IBM Plex Serif" w:eastAsia="Times New Roman" w:hAnsi="IBM Plex Serif" w:cs="Times New Roman"/>
          <w:color w:val="293A55"/>
          <w:sz w:val="24"/>
          <w:szCs w:val="24"/>
          <w:lang w:eastAsia="ru-RU"/>
        </w:rPr>
      </w:pPr>
      <w:hyperlink r:id="rId12" w:tgtFrame="_blank" w:history="1">
        <w:r w:rsidR="001A3266" w:rsidRPr="001A3266">
          <w:rPr>
            <w:rFonts w:ascii="IBM Plex Serif" w:eastAsia="Times New Roman" w:hAnsi="IBM Plex Serif" w:cs="Times New Roman"/>
            <w:color w:val="00ADFA"/>
            <w:sz w:val="24"/>
            <w:szCs w:val="24"/>
            <w:lang w:eastAsia="ru-RU"/>
          </w:rPr>
          <w:t>Інструкцію з профілактики та встановлення факту отруєння бджіл засобами захисту рослин</w:t>
        </w:r>
      </w:hyperlink>
      <w:r w:rsidR="001A3266" w:rsidRPr="001A3266">
        <w:rPr>
          <w:rFonts w:ascii="IBM Plex Serif" w:eastAsia="Times New Roman" w:hAnsi="IBM Plex Serif" w:cs="Times New Roman"/>
          <w:color w:val="293A55"/>
          <w:sz w:val="24"/>
          <w:szCs w:val="24"/>
          <w:lang w:eastAsia="ru-RU"/>
        </w:rPr>
        <w:t>.</w:t>
      </w:r>
    </w:p>
    <w:p w14:paraId="6DFF5C00"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2. У заголовку та тексті </w:t>
      </w:r>
      <w:hyperlink r:id="rId13" w:tgtFrame="_blank" w:history="1">
        <w:r w:rsidRPr="001A3266">
          <w:rPr>
            <w:rFonts w:ascii="IBM Plex Serif" w:eastAsia="Times New Roman" w:hAnsi="IBM Plex Serif" w:cs="Times New Roman"/>
            <w:color w:val="00ADFA"/>
            <w:sz w:val="24"/>
            <w:szCs w:val="24"/>
            <w:lang w:eastAsia="ru-RU"/>
          </w:rPr>
          <w:t>наказу Головного державного інспектора ветеринарної медицини України від 30 січня 2001 року N 9 "Про затвердження Інструкції щодо попередження та ліквідації хвороб і отруєнь бджіл"</w:t>
        </w:r>
      </w:hyperlink>
      <w:r w:rsidRPr="001A3266">
        <w:rPr>
          <w:rFonts w:ascii="IBM Plex Serif" w:eastAsia="Times New Roman" w:hAnsi="IBM Plex Serif" w:cs="Times New Roman"/>
          <w:color w:val="293A55"/>
          <w:sz w:val="24"/>
          <w:szCs w:val="24"/>
          <w:lang w:eastAsia="ru-RU"/>
        </w:rPr>
        <w:t>, зареєстрованого в Міністерстві юстиції України 12 лютого 2001 року за N 131/5322, слова "і отруєнь" виключити.</w:t>
      </w:r>
    </w:p>
    <w:p w14:paraId="78796BAD"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3. Унести </w:t>
      </w:r>
      <w:hyperlink r:id="rId14" w:tgtFrame="_blank" w:history="1">
        <w:r w:rsidRPr="001A3266">
          <w:rPr>
            <w:rFonts w:ascii="IBM Plex Serif" w:eastAsia="Times New Roman" w:hAnsi="IBM Plex Serif" w:cs="Times New Roman"/>
            <w:color w:val="00ADFA"/>
            <w:sz w:val="24"/>
            <w:szCs w:val="24"/>
            <w:lang w:eastAsia="ru-RU"/>
          </w:rPr>
          <w:t>зміни до Інструкції щодо попередження та ліквідації хвороб і отруєнь бджіл</w:t>
        </w:r>
      </w:hyperlink>
      <w:r w:rsidRPr="001A3266">
        <w:rPr>
          <w:rFonts w:ascii="IBM Plex Serif" w:eastAsia="Times New Roman" w:hAnsi="IBM Plex Serif" w:cs="Times New Roman"/>
          <w:color w:val="293A55"/>
          <w:sz w:val="24"/>
          <w:szCs w:val="24"/>
          <w:lang w:eastAsia="ru-RU"/>
        </w:rPr>
        <w:t>, затвердженій </w:t>
      </w:r>
      <w:hyperlink r:id="rId15" w:tgtFrame="_blank" w:history="1">
        <w:r w:rsidRPr="001A3266">
          <w:rPr>
            <w:rFonts w:ascii="IBM Plex Serif" w:eastAsia="Times New Roman" w:hAnsi="IBM Plex Serif" w:cs="Times New Roman"/>
            <w:color w:val="00ADFA"/>
            <w:sz w:val="24"/>
            <w:szCs w:val="24"/>
            <w:lang w:eastAsia="ru-RU"/>
          </w:rPr>
          <w:t>наказом Головного державного інспектора ветеринарної медицини України від 30 січня 2001 року N 9</w:t>
        </w:r>
      </w:hyperlink>
      <w:r w:rsidRPr="001A3266">
        <w:rPr>
          <w:rFonts w:ascii="IBM Plex Serif" w:eastAsia="Times New Roman" w:hAnsi="IBM Plex Serif" w:cs="Times New Roman"/>
          <w:color w:val="293A55"/>
          <w:sz w:val="24"/>
          <w:szCs w:val="24"/>
          <w:lang w:eastAsia="ru-RU"/>
        </w:rPr>
        <w:t>, зареєстрованої в Міністерстві юстиції України 12 лютого 2001 року за N 131/5322, що додаються.</w:t>
      </w:r>
    </w:p>
    <w:p w14:paraId="6524B977"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4. Визнати таким, що втратив чинність, </w:t>
      </w:r>
      <w:hyperlink r:id="rId16" w:tgtFrame="_blank" w:history="1">
        <w:r w:rsidRPr="001A3266">
          <w:rPr>
            <w:rFonts w:ascii="IBM Plex Serif" w:eastAsia="Times New Roman" w:hAnsi="IBM Plex Serif" w:cs="Times New Roman"/>
            <w:color w:val="00ADFA"/>
            <w:sz w:val="24"/>
            <w:szCs w:val="24"/>
            <w:lang w:eastAsia="ru-RU"/>
          </w:rPr>
          <w:t>наказ Міністерства аграрної політики України, Української академії аграрних наук від 20 вересня 2000 року N 184/82 "Про затвердження нормативно-правових актів з питань розвитку бджільництва"</w:t>
        </w:r>
      </w:hyperlink>
      <w:r w:rsidRPr="001A3266">
        <w:rPr>
          <w:rFonts w:ascii="IBM Plex Serif" w:eastAsia="Times New Roman" w:hAnsi="IBM Plex Serif" w:cs="Times New Roman"/>
          <w:color w:val="293A55"/>
          <w:sz w:val="24"/>
          <w:szCs w:val="24"/>
          <w:lang w:eastAsia="ru-RU"/>
        </w:rPr>
        <w:t>, зареєстрований у Міністерстві юстиції України 23 жовтня 2000 року за N 736/4957.</w:t>
      </w:r>
    </w:p>
    <w:p w14:paraId="4CEC008B"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5. Департаменту аграрної політики забезпечити в установленому порядку подання цього наказу на державну реєстрацію до Міністерства юстиції України.</w:t>
      </w:r>
    </w:p>
    <w:p w14:paraId="14DDA712"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6. Цей наказ набирає чинності з дня його офіційного опублікування.</w:t>
      </w:r>
    </w:p>
    <w:p w14:paraId="165F1776"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7. Контроль за виконанням цього наказу покласти на заступника Міністра розвитку економіки, торгівлі та сільського господарства України згідно з розподілом обов'язків.</w:t>
      </w:r>
    </w:p>
    <w:p w14:paraId="5913CD00"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 </w:t>
      </w:r>
    </w:p>
    <w:tbl>
      <w:tblPr>
        <w:tblW w:w="5000" w:type="pct"/>
        <w:tblCellMar>
          <w:top w:w="60" w:type="dxa"/>
          <w:left w:w="60" w:type="dxa"/>
          <w:bottom w:w="60" w:type="dxa"/>
          <w:right w:w="60" w:type="dxa"/>
        </w:tblCellMar>
        <w:tblLook w:val="04A0" w:firstRow="1" w:lastRow="0" w:firstColumn="1" w:lastColumn="0" w:noHBand="0" w:noVBand="1"/>
      </w:tblPr>
      <w:tblGrid>
        <w:gridCol w:w="4677"/>
        <w:gridCol w:w="4678"/>
      </w:tblGrid>
      <w:tr w:rsidR="001A3266" w:rsidRPr="001A3266" w14:paraId="605228B2" w14:textId="77777777" w:rsidTr="001A3266">
        <w:tc>
          <w:tcPr>
            <w:tcW w:w="2500" w:type="pct"/>
            <w:shd w:val="clear" w:color="auto" w:fill="auto"/>
            <w:tcMar>
              <w:top w:w="0" w:type="dxa"/>
              <w:left w:w="0" w:type="dxa"/>
              <w:bottom w:w="0" w:type="dxa"/>
              <w:right w:w="0" w:type="dxa"/>
            </w:tcMar>
            <w:hideMark/>
          </w:tcPr>
          <w:p w14:paraId="67AC6F9C"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b/>
                <w:bCs/>
                <w:sz w:val="24"/>
                <w:szCs w:val="24"/>
                <w:lang w:eastAsia="ru-RU"/>
              </w:rPr>
              <w:t>Міністр розвитку економіки,</w:t>
            </w:r>
            <w:r w:rsidRPr="001A3266">
              <w:rPr>
                <w:rFonts w:ascii="Times New Roman" w:eastAsia="Times New Roman" w:hAnsi="Times New Roman" w:cs="Times New Roman"/>
                <w:b/>
                <w:bCs/>
                <w:sz w:val="24"/>
                <w:szCs w:val="24"/>
                <w:lang w:eastAsia="ru-RU"/>
              </w:rPr>
              <w:br/>
              <w:t>торгівлі та сільського</w:t>
            </w:r>
            <w:r w:rsidRPr="001A3266">
              <w:rPr>
                <w:rFonts w:ascii="Times New Roman" w:eastAsia="Times New Roman" w:hAnsi="Times New Roman" w:cs="Times New Roman"/>
                <w:b/>
                <w:bCs/>
                <w:sz w:val="24"/>
                <w:szCs w:val="24"/>
                <w:lang w:eastAsia="ru-RU"/>
              </w:rPr>
              <w:br/>
              <w:t>господарства України</w:t>
            </w:r>
          </w:p>
        </w:tc>
        <w:tc>
          <w:tcPr>
            <w:tcW w:w="2500" w:type="pct"/>
            <w:shd w:val="clear" w:color="auto" w:fill="auto"/>
            <w:tcMar>
              <w:top w:w="0" w:type="dxa"/>
              <w:left w:w="0" w:type="dxa"/>
              <w:bottom w:w="0" w:type="dxa"/>
              <w:right w:w="0" w:type="dxa"/>
            </w:tcMar>
            <w:vAlign w:val="bottom"/>
            <w:hideMark/>
          </w:tcPr>
          <w:p w14:paraId="5D42A21D"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b/>
                <w:bCs/>
                <w:sz w:val="24"/>
                <w:szCs w:val="24"/>
                <w:lang w:eastAsia="ru-RU"/>
              </w:rPr>
              <w:t>Ігор ПЕТРАШКО</w:t>
            </w:r>
          </w:p>
        </w:tc>
      </w:tr>
      <w:tr w:rsidR="001A3266" w:rsidRPr="001A3266" w14:paraId="6340E61E" w14:textId="77777777" w:rsidTr="001A3266">
        <w:tc>
          <w:tcPr>
            <w:tcW w:w="2500" w:type="pct"/>
            <w:shd w:val="clear" w:color="auto" w:fill="auto"/>
            <w:tcMar>
              <w:top w:w="0" w:type="dxa"/>
              <w:left w:w="0" w:type="dxa"/>
              <w:bottom w:w="0" w:type="dxa"/>
              <w:right w:w="0" w:type="dxa"/>
            </w:tcMar>
            <w:hideMark/>
          </w:tcPr>
          <w:p w14:paraId="4AF01FA9"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b/>
                <w:bCs/>
                <w:sz w:val="24"/>
                <w:szCs w:val="24"/>
                <w:lang w:eastAsia="ru-RU"/>
              </w:rPr>
              <w:t>ПОГОДЖЕНО:</w:t>
            </w:r>
          </w:p>
        </w:tc>
        <w:tc>
          <w:tcPr>
            <w:tcW w:w="2500" w:type="pct"/>
            <w:shd w:val="clear" w:color="auto" w:fill="auto"/>
            <w:tcMar>
              <w:top w:w="0" w:type="dxa"/>
              <w:left w:w="0" w:type="dxa"/>
              <w:bottom w:w="0" w:type="dxa"/>
              <w:right w:w="0" w:type="dxa"/>
            </w:tcMar>
            <w:vAlign w:val="bottom"/>
            <w:hideMark/>
          </w:tcPr>
          <w:p w14:paraId="78FB7EEB"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 </w:t>
            </w:r>
          </w:p>
        </w:tc>
      </w:tr>
      <w:tr w:rsidR="001A3266" w:rsidRPr="001A3266" w14:paraId="44F4CBC9" w14:textId="77777777" w:rsidTr="001A3266">
        <w:tc>
          <w:tcPr>
            <w:tcW w:w="2500" w:type="pct"/>
            <w:shd w:val="clear" w:color="auto" w:fill="auto"/>
            <w:tcMar>
              <w:top w:w="0" w:type="dxa"/>
              <w:left w:w="0" w:type="dxa"/>
              <w:bottom w:w="0" w:type="dxa"/>
              <w:right w:w="0" w:type="dxa"/>
            </w:tcMar>
            <w:hideMark/>
          </w:tcPr>
          <w:p w14:paraId="4BC90AB4"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b/>
                <w:bCs/>
                <w:sz w:val="24"/>
                <w:szCs w:val="24"/>
                <w:lang w:eastAsia="ru-RU"/>
              </w:rPr>
              <w:t>Голова Державної</w:t>
            </w:r>
            <w:r w:rsidRPr="001A3266">
              <w:rPr>
                <w:rFonts w:ascii="Times New Roman" w:eastAsia="Times New Roman" w:hAnsi="Times New Roman" w:cs="Times New Roman"/>
                <w:b/>
                <w:bCs/>
                <w:sz w:val="24"/>
                <w:szCs w:val="24"/>
                <w:lang w:eastAsia="ru-RU"/>
              </w:rPr>
              <w:br/>
              <w:t>регуляторної служби України</w:t>
            </w:r>
          </w:p>
        </w:tc>
        <w:tc>
          <w:tcPr>
            <w:tcW w:w="2500" w:type="pct"/>
            <w:shd w:val="clear" w:color="auto" w:fill="auto"/>
            <w:tcMar>
              <w:top w:w="0" w:type="dxa"/>
              <w:left w:w="0" w:type="dxa"/>
              <w:bottom w:w="0" w:type="dxa"/>
              <w:right w:w="0" w:type="dxa"/>
            </w:tcMar>
            <w:vAlign w:val="bottom"/>
            <w:hideMark/>
          </w:tcPr>
          <w:p w14:paraId="7AAC7441"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b/>
                <w:bCs/>
                <w:sz w:val="24"/>
                <w:szCs w:val="24"/>
                <w:lang w:eastAsia="ru-RU"/>
              </w:rPr>
              <w:t>Олексій КУЧЕР</w:t>
            </w:r>
          </w:p>
        </w:tc>
      </w:tr>
      <w:tr w:rsidR="001A3266" w:rsidRPr="001A3266" w14:paraId="0F463AF6" w14:textId="77777777" w:rsidTr="001A3266">
        <w:tc>
          <w:tcPr>
            <w:tcW w:w="2500" w:type="pct"/>
            <w:shd w:val="clear" w:color="auto" w:fill="auto"/>
            <w:tcMar>
              <w:top w:w="0" w:type="dxa"/>
              <w:left w:w="0" w:type="dxa"/>
              <w:bottom w:w="0" w:type="dxa"/>
              <w:right w:w="0" w:type="dxa"/>
            </w:tcMar>
            <w:hideMark/>
          </w:tcPr>
          <w:p w14:paraId="7E3AC6B1"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b/>
                <w:bCs/>
                <w:sz w:val="24"/>
                <w:szCs w:val="24"/>
                <w:lang w:eastAsia="ru-RU"/>
              </w:rPr>
              <w:t>Президент Національної</w:t>
            </w:r>
            <w:r w:rsidRPr="001A3266">
              <w:rPr>
                <w:rFonts w:ascii="Times New Roman" w:eastAsia="Times New Roman" w:hAnsi="Times New Roman" w:cs="Times New Roman"/>
                <w:b/>
                <w:bCs/>
                <w:sz w:val="24"/>
                <w:szCs w:val="24"/>
                <w:lang w:eastAsia="ru-RU"/>
              </w:rPr>
              <w:br/>
              <w:t>академії аграрних науки України</w:t>
            </w:r>
          </w:p>
        </w:tc>
        <w:tc>
          <w:tcPr>
            <w:tcW w:w="2500" w:type="pct"/>
            <w:shd w:val="clear" w:color="auto" w:fill="auto"/>
            <w:tcMar>
              <w:top w:w="0" w:type="dxa"/>
              <w:left w:w="0" w:type="dxa"/>
              <w:bottom w:w="0" w:type="dxa"/>
              <w:right w:w="0" w:type="dxa"/>
            </w:tcMar>
            <w:vAlign w:val="bottom"/>
            <w:hideMark/>
          </w:tcPr>
          <w:p w14:paraId="2FE56AFD"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b/>
                <w:bCs/>
                <w:sz w:val="24"/>
                <w:szCs w:val="24"/>
                <w:lang w:eastAsia="ru-RU"/>
              </w:rPr>
              <w:t>Я. М. ГАДЗАЛО</w:t>
            </w:r>
          </w:p>
        </w:tc>
      </w:tr>
      <w:tr w:rsidR="001A3266" w:rsidRPr="001A3266" w14:paraId="2B5D7B27" w14:textId="77777777" w:rsidTr="001A3266">
        <w:tc>
          <w:tcPr>
            <w:tcW w:w="2500" w:type="pct"/>
            <w:shd w:val="clear" w:color="auto" w:fill="auto"/>
            <w:tcMar>
              <w:top w:w="0" w:type="dxa"/>
              <w:left w:w="0" w:type="dxa"/>
              <w:bottom w:w="0" w:type="dxa"/>
              <w:right w:w="0" w:type="dxa"/>
            </w:tcMar>
            <w:hideMark/>
          </w:tcPr>
          <w:p w14:paraId="1450BB0C"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b/>
                <w:bCs/>
                <w:sz w:val="24"/>
                <w:szCs w:val="24"/>
                <w:lang w:eastAsia="ru-RU"/>
              </w:rPr>
              <w:t>Голова Державної служби</w:t>
            </w:r>
            <w:r w:rsidRPr="001A3266">
              <w:rPr>
                <w:rFonts w:ascii="Times New Roman" w:eastAsia="Times New Roman" w:hAnsi="Times New Roman" w:cs="Times New Roman"/>
                <w:b/>
                <w:bCs/>
                <w:sz w:val="24"/>
                <w:szCs w:val="24"/>
                <w:lang w:eastAsia="ru-RU"/>
              </w:rPr>
              <w:br/>
              <w:t>України з питань безпечності</w:t>
            </w:r>
            <w:r w:rsidRPr="001A3266">
              <w:rPr>
                <w:rFonts w:ascii="Times New Roman" w:eastAsia="Times New Roman" w:hAnsi="Times New Roman" w:cs="Times New Roman"/>
                <w:b/>
                <w:bCs/>
                <w:sz w:val="24"/>
                <w:szCs w:val="24"/>
                <w:lang w:eastAsia="ru-RU"/>
              </w:rPr>
              <w:br/>
            </w:r>
            <w:r w:rsidRPr="001A3266">
              <w:rPr>
                <w:rFonts w:ascii="Times New Roman" w:eastAsia="Times New Roman" w:hAnsi="Times New Roman" w:cs="Times New Roman"/>
                <w:b/>
                <w:bCs/>
                <w:sz w:val="24"/>
                <w:szCs w:val="24"/>
                <w:lang w:eastAsia="ru-RU"/>
              </w:rPr>
              <w:lastRenderedPageBreak/>
              <w:t>харчових продуктів</w:t>
            </w:r>
            <w:r w:rsidRPr="001A3266">
              <w:rPr>
                <w:rFonts w:ascii="Times New Roman" w:eastAsia="Times New Roman" w:hAnsi="Times New Roman" w:cs="Times New Roman"/>
                <w:b/>
                <w:bCs/>
                <w:sz w:val="24"/>
                <w:szCs w:val="24"/>
                <w:lang w:eastAsia="ru-RU"/>
              </w:rPr>
              <w:br/>
              <w:t>та захисту споживачів</w:t>
            </w:r>
          </w:p>
        </w:tc>
        <w:tc>
          <w:tcPr>
            <w:tcW w:w="2500" w:type="pct"/>
            <w:shd w:val="clear" w:color="auto" w:fill="auto"/>
            <w:tcMar>
              <w:top w:w="0" w:type="dxa"/>
              <w:left w:w="0" w:type="dxa"/>
              <w:bottom w:w="0" w:type="dxa"/>
              <w:right w:w="0" w:type="dxa"/>
            </w:tcMar>
            <w:vAlign w:val="bottom"/>
            <w:hideMark/>
          </w:tcPr>
          <w:p w14:paraId="7824805D"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b/>
                <w:bCs/>
                <w:sz w:val="24"/>
                <w:szCs w:val="24"/>
                <w:lang w:eastAsia="ru-RU"/>
              </w:rPr>
              <w:lastRenderedPageBreak/>
              <w:t>Владислава МАГАЛЕЦЬКА</w:t>
            </w:r>
          </w:p>
        </w:tc>
      </w:tr>
      <w:tr w:rsidR="001A3266" w:rsidRPr="001A3266" w14:paraId="436FC1C1" w14:textId="77777777" w:rsidTr="001A3266">
        <w:tc>
          <w:tcPr>
            <w:tcW w:w="2500" w:type="pct"/>
            <w:shd w:val="clear" w:color="auto" w:fill="auto"/>
            <w:tcMar>
              <w:top w:w="0" w:type="dxa"/>
              <w:left w:w="0" w:type="dxa"/>
              <w:bottom w:w="0" w:type="dxa"/>
              <w:right w:w="0" w:type="dxa"/>
            </w:tcMar>
            <w:hideMark/>
          </w:tcPr>
          <w:p w14:paraId="3C4A5B50"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b/>
                <w:bCs/>
                <w:sz w:val="24"/>
                <w:szCs w:val="24"/>
                <w:lang w:eastAsia="ru-RU"/>
              </w:rPr>
              <w:t>В. о. голови Державіаслужби</w:t>
            </w:r>
          </w:p>
        </w:tc>
        <w:tc>
          <w:tcPr>
            <w:tcW w:w="2500" w:type="pct"/>
            <w:shd w:val="clear" w:color="auto" w:fill="auto"/>
            <w:tcMar>
              <w:top w:w="0" w:type="dxa"/>
              <w:left w:w="0" w:type="dxa"/>
              <w:bottom w:w="0" w:type="dxa"/>
              <w:right w:w="0" w:type="dxa"/>
            </w:tcMar>
            <w:vAlign w:val="bottom"/>
            <w:hideMark/>
          </w:tcPr>
          <w:p w14:paraId="0B9DE53B"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b/>
                <w:bCs/>
                <w:sz w:val="24"/>
                <w:szCs w:val="24"/>
                <w:lang w:eastAsia="ru-RU"/>
              </w:rPr>
              <w:t>Сергій КОРШУК</w:t>
            </w:r>
          </w:p>
        </w:tc>
      </w:tr>
      <w:tr w:rsidR="001A3266" w:rsidRPr="001A3266" w14:paraId="40755EF8" w14:textId="77777777" w:rsidTr="001A3266">
        <w:tc>
          <w:tcPr>
            <w:tcW w:w="2500" w:type="pct"/>
            <w:shd w:val="clear" w:color="auto" w:fill="auto"/>
            <w:tcMar>
              <w:top w:w="0" w:type="dxa"/>
              <w:left w:w="0" w:type="dxa"/>
              <w:bottom w:w="0" w:type="dxa"/>
              <w:right w:w="0" w:type="dxa"/>
            </w:tcMar>
            <w:hideMark/>
          </w:tcPr>
          <w:p w14:paraId="3168E13B"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b/>
                <w:bCs/>
                <w:sz w:val="24"/>
                <w:szCs w:val="24"/>
                <w:lang w:eastAsia="ru-RU"/>
              </w:rPr>
              <w:t>Міністр розвитку громад</w:t>
            </w:r>
            <w:r w:rsidRPr="001A3266">
              <w:rPr>
                <w:rFonts w:ascii="Times New Roman" w:eastAsia="Times New Roman" w:hAnsi="Times New Roman" w:cs="Times New Roman"/>
                <w:b/>
                <w:bCs/>
                <w:sz w:val="24"/>
                <w:szCs w:val="24"/>
                <w:lang w:eastAsia="ru-RU"/>
              </w:rPr>
              <w:br/>
              <w:t>та територій України</w:t>
            </w:r>
          </w:p>
        </w:tc>
        <w:tc>
          <w:tcPr>
            <w:tcW w:w="2500" w:type="pct"/>
            <w:shd w:val="clear" w:color="auto" w:fill="auto"/>
            <w:tcMar>
              <w:top w:w="0" w:type="dxa"/>
              <w:left w:w="0" w:type="dxa"/>
              <w:bottom w:w="0" w:type="dxa"/>
              <w:right w:w="0" w:type="dxa"/>
            </w:tcMar>
            <w:vAlign w:val="bottom"/>
            <w:hideMark/>
          </w:tcPr>
          <w:p w14:paraId="1F955F4A"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b/>
                <w:bCs/>
                <w:sz w:val="24"/>
                <w:szCs w:val="24"/>
                <w:lang w:eastAsia="ru-RU"/>
              </w:rPr>
              <w:t>Олексій ЧЕРНИШОВ</w:t>
            </w:r>
          </w:p>
        </w:tc>
      </w:tr>
      <w:tr w:rsidR="001A3266" w:rsidRPr="001A3266" w14:paraId="56C93E0C" w14:textId="77777777" w:rsidTr="001A3266">
        <w:tc>
          <w:tcPr>
            <w:tcW w:w="2500" w:type="pct"/>
            <w:shd w:val="clear" w:color="auto" w:fill="auto"/>
            <w:tcMar>
              <w:top w:w="0" w:type="dxa"/>
              <w:left w:w="0" w:type="dxa"/>
              <w:bottom w:w="0" w:type="dxa"/>
              <w:right w:w="0" w:type="dxa"/>
            </w:tcMar>
            <w:hideMark/>
          </w:tcPr>
          <w:p w14:paraId="71C915B3"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b/>
                <w:bCs/>
                <w:sz w:val="24"/>
                <w:szCs w:val="24"/>
                <w:lang w:eastAsia="ru-RU"/>
              </w:rPr>
              <w:t>Міністр захисту довкілля</w:t>
            </w:r>
            <w:r w:rsidRPr="001A3266">
              <w:rPr>
                <w:rFonts w:ascii="Times New Roman" w:eastAsia="Times New Roman" w:hAnsi="Times New Roman" w:cs="Times New Roman"/>
                <w:b/>
                <w:bCs/>
                <w:sz w:val="24"/>
                <w:szCs w:val="24"/>
                <w:lang w:eastAsia="ru-RU"/>
              </w:rPr>
              <w:br/>
              <w:t>та природних ресурсів України</w:t>
            </w:r>
          </w:p>
        </w:tc>
        <w:tc>
          <w:tcPr>
            <w:tcW w:w="2500" w:type="pct"/>
            <w:shd w:val="clear" w:color="auto" w:fill="auto"/>
            <w:tcMar>
              <w:top w:w="0" w:type="dxa"/>
              <w:left w:w="0" w:type="dxa"/>
              <w:bottom w:w="0" w:type="dxa"/>
              <w:right w:w="0" w:type="dxa"/>
            </w:tcMar>
            <w:vAlign w:val="bottom"/>
            <w:hideMark/>
          </w:tcPr>
          <w:p w14:paraId="4A526A6A"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b/>
                <w:bCs/>
                <w:sz w:val="24"/>
                <w:szCs w:val="24"/>
                <w:lang w:eastAsia="ru-RU"/>
              </w:rPr>
              <w:t>Роман АБРАМОВСЬКИЙ</w:t>
            </w:r>
          </w:p>
        </w:tc>
      </w:tr>
      <w:tr w:rsidR="001A3266" w:rsidRPr="001A3266" w14:paraId="42FABA87" w14:textId="77777777" w:rsidTr="001A3266">
        <w:tc>
          <w:tcPr>
            <w:tcW w:w="2500" w:type="pct"/>
            <w:shd w:val="clear" w:color="auto" w:fill="auto"/>
            <w:tcMar>
              <w:top w:w="0" w:type="dxa"/>
              <w:left w:w="0" w:type="dxa"/>
              <w:bottom w:w="0" w:type="dxa"/>
              <w:right w:w="0" w:type="dxa"/>
            </w:tcMar>
            <w:hideMark/>
          </w:tcPr>
          <w:p w14:paraId="015E2E86"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b/>
                <w:bCs/>
                <w:sz w:val="24"/>
                <w:szCs w:val="24"/>
                <w:lang w:eastAsia="ru-RU"/>
              </w:rPr>
              <w:t>Перший заступник Міністра</w:t>
            </w:r>
            <w:r w:rsidRPr="001A3266">
              <w:rPr>
                <w:rFonts w:ascii="Times New Roman" w:eastAsia="Times New Roman" w:hAnsi="Times New Roman" w:cs="Times New Roman"/>
                <w:b/>
                <w:bCs/>
                <w:sz w:val="24"/>
                <w:szCs w:val="24"/>
                <w:lang w:eastAsia="ru-RU"/>
              </w:rPr>
              <w:br/>
              <w:t>цифрової трансформації України</w:t>
            </w:r>
          </w:p>
        </w:tc>
        <w:tc>
          <w:tcPr>
            <w:tcW w:w="2500" w:type="pct"/>
            <w:shd w:val="clear" w:color="auto" w:fill="auto"/>
            <w:tcMar>
              <w:top w:w="0" w:type="dxa"/>
              <w:left w:w="0" w:type="dxa"/>
              <w:bottom w:w="0" w:type="dxa"/>
              <w:right w:w="0" w:type="dxa"/>
            </w:tcMar>
            <w:vAlign w:val="bottom"/>
            <w:hideMark/>
          </w:tcPr>
          <w:p w14:paraId="152B8E31"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b/>
                <w:bCs/>
                <w:sz w:val="24"/>
                <w:szCs w:val="24"/>
                <w:lang w:eastAsia="ru-RU"/>
              </w:rPr>
              <w:t>Олексій ВИСКУБ</w:t>
            </w:r>
          </w:p>
        </w:tc>
      </w:tr>
    </w:tbl>
    <w:p w14:paraId="27D2B263"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b/>
          <w:bCs/>
          <w:color w:val="293A55"/>
          <w:sz w:val="24"/>
          <w:szCs w:val="24"/>
          <w:lang w:eastAsia="ru-RU"/>
        </w:rPr>
        <w:t> </w:t>
      </w:r>
    </w:p>
    <w:p w14:paraId="591239F5" w14:textId="77777777" w:rsidR="001A3266" w:rsidRPr="001A3266" w:rsidRDefault="001A3266" w:rsidP="00D11E0C">
      <w:pPr>
        <w:shd w:val="clear" w:color="auto" w:fill="FFFFFF"/>
        <w:spacing w:after="0" w:line="240" w:lineRule="auto"/>
        <w:ind w:left="5103"/>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ЗАТВЕРДЖЕНО</w:t>
      </w:r>
      <w:r w:rsidRPr="001A3266">
        <w:rPr>
          <w:rFonts w:ascii="IBM Plex Serif" w:eastAsia="Times New Roman" w:hAnsi="IBM Plex Serif" w:cs="Times New Roman"/>
          <w:color w:val="293A55"/>
          <w:sz w:val="24"/>
          <w:szCs w:val="24"/>
          <w:lang w:eastAsia="ru-RU"/>
        </w:rPr>
        <w:br/>
        <w:t>Наказ Міністерства розвитку економіки, торгівлі та сільського господарства України</w:t>
      </w:r>
      <w:r w:rsidRPr="001A3266">
        <w:rPr>
          <w:rFonts w:ascii="IBM Plex Serif" w:eastAsia="Times New Roman" w:hAnsi="IBM Plex Serif" w:cs="Times New Roman"/>
          <w:color w:val="293A55"/>
          <w:sz w:val="24"/>
          <w:szCs w:val="24"/>
          <w:lang w:eastAsia="ru-RU"/>
        </w:rPr>
        <w:br/>
        <w:t>19 лютого 2021 року N 338</w:t>
      </w:r>
    </w:p>
    <w:p w14:paraId="2B465C79" w14:textId="77777777" w:rsidR="001A3266" w:rsidRPr="001A3266" w:rsidRDefault="001A3266" w:rsidP="00D11E0C">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r w:rsidRPr="001A3266">
        <w:rPr>
          <w:rFonts w:ascii="inherit" w:eastAsia="Times New Roman" w:hAnsi="inherit" w:cs="Times New Roman"/>
          <w:b/>
          <w:bCs/>
          <w:color w:val="293A55"/>
          <w:sz w:val="30"/>
          <w:szCs w:val="30"/>
          <w:lang w:eastAsia="ru-RU"/>
        </w:rPr>
        <w:t>ПЛАН</w:t>
      </w:r>
      <w:r w:rsidRPr="001A3266">
        <w:rPr>
          <w:rFonts w:ascii="inherit" w:eastAsia="Times New Roman" w:hAnsi="inherit" w:cs="Times New Roman"/>
          <w:b/>
          <w:bCs/>
          <w:color w:val="293A55"/>
          <w:sz w:val="30"/>
          <w:szCs w:val="30"/>
          <w:lang w:eastAsia="ru-RU"/>
        </w:rPr>
        <w:br/>
        <w:t>породного районування бджіл</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1A3266" w:rsidRPr="001A3266" w14:paraId="2A2BF60E" w14:textId="77777777" w:rsidTr="001A3266">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565A16"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Область</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CAC673"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Порода (популяція) бджіл</w:t>
            </w:r>
          </w:p>
        </w:tc>
      </w:tr>
      <w:tr w:rsidR="001A3266" w:rsidRPr="001A3266" w14:paraId="1A2208FD" w14:textId="77777777" w:rsidTr="001A3266">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8B4D7A"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1</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282BB8"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2</w:t>
            </w:r>
          </w:p>
        </w:tc>
      </w:tr>
      <w:tr w:rsidR="001A3266" w:rsidRPr="001A3266" w14:paraId="5079E6B8" w14:textId="77777777" w:rsidTr="001A3266">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BF8EE7"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Автономна Республіка Крим</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DA0837"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Українська степова, карпатська</w:t>
            </w:r>
          </w:p>
        </w:tc>
      </w:tr>
      <w:tr w:rsidR="001A3266" w:rsidRPr="001A3266" w14:paraId="19A456ED" w14:textId="77777777" w:rsidTr="001A3266">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94F848"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Вінницька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05E162"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Українська степова, карпатська</w:t>
            </w:r>
          </w:p>
        </w:tc>
      </w:tr>
      <w:tr w:rsidR="001A3266" w:rsidRPr="001A3266" w14:paraId="5E22D06A" w14:textId="77777777" w:rsidTr="001A3266">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A79245"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Волинська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A3488B"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Карпатська, поліська</w:t>
            </w:r>
          </w:p>
        </w:tc>
      </w:tr>
      <w:tr w:rsidR="001A3266" w:rsidRPr="001A3266" w14:paraId="10A3DB6A" w14:textId="77777777" w:rsidTr="001A3266">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A25D21"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Дніпровська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DBA70A"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Українська степова</w:t>
            </w:r>
          </w:p>
        </w:tc>
      </w:tr>
      <w:tr w:rsidR="001A3266" w:rsidRPr="001A3266" w14:paraId="193F2AED" w14:textId="77777777" w:rsidTr="001A3266">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252E7F"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Донецька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75B8CC"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Українська степова</w:t>
            </w:r>
          </w:p>
        </w:tc>
      </w:tr>
      <w:tr w:rsidR="001A3266" w:rsidRPr="001A3266" w14:paraId="5937C39F" w14:textId="77777777" w:rsidTr="001A3266">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5E7E25"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Житомирська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1A262F"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Українська степова, поліська</w:t>
            </w:r>
          </w:p>
        </w:tc>
      </w:tr>
      <w:tr w:rsidR="001A3266" w:rsidRPr="001A3266" w14:paraId="42EF3B2B" w14:textId="77777777" w:rsidTr="001A3266">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588FFD"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Закарпатська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98C5F6"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Карпатська</w:t>
            </w:r>
          </w:p>
        </w:tc>
      </w:tr>
      <w:tr w:rsidR="001A3266" w:rsidRPr="001A3266" w14:paraId="5713896E" w14:textId="77777777" w:rsidTr="001A3266">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BDC16D"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Запорізька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B26684"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Українська степова</w:t>
            </w:r>
          </w:p>
        </w:tc>
      </w:tr>
      <w:tr w:rsidR="001A3266" w:rsidRPr="001A3266" w14:paraId="3C4EA6F6" w14:textId="77777777" w:rsidTr="001A3266">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8C12A3"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Івано-Франківська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B3B5B4"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Карпатська</w:t>
            </w:r>
          </w:p>
        </w:tc>
      </w:tr>
      <w:tr w:rsidR="001A3266" w:rsidRPr="001A3266" w14:paraId="10AB8B73" w14:textId="77777777" w:rsidTr="001A3266">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680CC6"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Київська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BEE6DE"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Українська степова, поліська</w:t>
            </w:r>
          </w:p>
        </w:tc>
      </w:tr>
      <w:tr w:rsidR="001A3266" w:rsidRPr="001A3266" w14:paraId="20DA18A0" w14:textId="77777777" w:rsidTr="001A3266">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11621E"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Кіровоградська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EDDA3C"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Українська степова</w:t>
            </w:r>
          </w:p>
        </w:tc>
      </w:tr>
      <w:tr w:rsidR="001A3266" w:rsidRPr="001A3266" w14:paraId="7AEE6C55" w14:textId="77777777" w:rsidTr="001A3266">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EF6A05"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Луганська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C32EFD"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Українська степова</w:t>
            </w:r>
          </w:p>
        </w:tc>
      </w:tr>
      <w:tr w:rsidR="001A3266" w:rsidRPr="001A3266" w14:paraId="16DA67EE" w14:textId="77777777" w:rsidTr="001A3266">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BF0393"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Львівська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F8DA45"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Карпатська</w:t>
            </w:r>
          </w:p>
        </w:tc>
      </w:tr>
      <w:tr w:rsidR="001A3266" w:rsidRPr="001A3266" w14:paraId="27E767B8" w14:textId="77777777" w:rsidTr="001A3266">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D1C74A"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Миколаївська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D733B5"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Українська степова</w:t>
            </w:r>
          </w:p>
        </w:tc>
      </w:tr>
      <w:tr w:rsidR="001A3266" w:rsidRPr="001A3266" w14:paraId="50797B53" w14:textId="77777777" w:rsidTr="001A3266">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82C3D3"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Одеська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9F6884"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Українська степова</w:t>
            </w:r>
          </w:p>
        </w:tc>
      </w:tr>
      <w:tr w:rsidR="001A3266" w:rsidRPr="001A3266" w14:paraId="6B8B9DE7" w14:textId="77777777" w:rsidTr="001A3266">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7D043B"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Полтавська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18268C"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Українська степова</w:t>
            </w:r>
          </w:p>
        </w:tc>
      </w:tr>
      <w:tr w:rsidR="001A3266" w:rsidRPr="001A3266" w14:paraId="317DF3DD" w14:textId="77777777" w:rsidTr="001A3266">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3586F9"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Рівненська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87F991"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Карпатська, поліська</w:t>
            </w:r>
          </w:p>
        </w:tc>
      </w:tr>
      <w:tr w:rsidR="001A3266" w:rsidRPr="001A3266" w14:paraId="13B80095" w14:textId="77777777" w:rsidTr="001A3266">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012400"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Сумська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CEEF1C"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Українська степова, поліська</w:t>
            </w:r>
          </w:p>
        </w:tc>
      </w:tr>
      <w:tr w:rsidR="001A3266" w:rsidRPr="001A3266" w14:paraId="064AB365" w14:textId="77777777" w:rsidTr="001A3266">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FB0DE7"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Тернопільська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510C1D"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Карпатська</w:t>
            </w:r>
          </w:p>
        </w:tc>
      </w:tr>
      <w:tr w:rsidR="001A3266" w:rsidRPr="001A3266" w14:paraId="59863188" w14:textId="77777777" w:rsidTr="001A3266">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D0CABB"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Харківська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FE6C1C"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Українська степова</w:t>
            </w:r>
          </w:p>
        </w:tc>
      </w:tr>
      <w:tr w:rsidR="001A3266" w:rsidRPr="001A3266" w14:paraId="1F19FED5" w14:textId="77777777" w:rsidTr="001A3266">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271390"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Херсонська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263708"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Українська степова</w:t>
            </w:r>
          </w:p>
        </w:tc>
      </w:tr>
      <w:tr w:rsidR="001A3266" w:rsidRPr="001A3266" w14:paraId="15B05234" w14:textId="77777777" w:rsidTr="001A3266">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51EB73"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Хмельницька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C26BDA"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Українська степова</w:t>
            </w:r>
          </w:p>
        </w:tc>
      </w:tr>
      <w:tr w:rsidR="001A3266" w:rsidRPr="001A3266" w14:paraId="5F3EA784" w14:textId="77777777" w:rsidTr="001A3266">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4E5DB9"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Черкаська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6E4AF6"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Українська степова</w:t>
            </w:r>
          </w:p>
        </w:tc>
      </w:tr>
      <w:tr w:rsidR="001A3266" w:rsidRPr="001A3266" w14:paraId="52B6785D" w14:textId="77777777" w:rsidTr="001A3266">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AD5F3B"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Чернівецька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2AF99A"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Карпатська</w:t>
            </w:r>
          </w:p>
        </w:tc>
      </w:tr>
      <w:tr w:rsidR="001A3266" w:rsidRPr="001A3266" w14:paraId="3CE0685B" w14:textId="77777777" w:rsidTr="001A3266">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347C73"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Чернігівська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971A80"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Українська степова, поліська</w:t>
            </w:r>
          </w:p>
        </w:tc>
      </w:tr>
    </w:tbl>
    <w:p w14:paraId="08104C52"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b/>
          <w:bCs/>
          <w:color w:val="293A55"/>
          <w:sz w:val="24"/>
          <w:szCs w:val="24"/>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4677"/>
        <w:gridCol w:w="4678"/>
      </w:tblGrid>
      <w:tr w:rsidR="001A3266" w:rsidRPr="001A3266" w14:paraId="0C67482B" w14:textId="77777777" w:rsidTr="001A3266">
        <w:tc>
          <w:tcPr>
            <w:tcW w:w="2500" w:type="pct"/>
            <w:shd w:val="clear" w:color="auto" w:fill="auto"/>
            <w:tcMar>
              <w:top w:w="0" w:type="dxa"/>
              <w:left w:w="0" w:type="dxa"/>
              <w:bottom w:w="0" w:type="dxa"/>
              <w:right w:w="0" w:type="dxa"/>
            </w:tcMar>
            <w:hideMark/>
          </w:tcPr>
          <w:p w14:paraId="744C906C"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b/>
                <w:bCs/>
                <w:sz w:val="24"/>
                <w:szCs w:val="24"/>
                <w:lang w:eastAsia="ru-RU"/>
              </w:rPr>
              <w:t>Директор департаменту</w:t>
            </w:r>
            <w:r w:rsidRPr="001A3266">
              <w:rPr>
                <w:rFonts w:ascii="Times New Roman" w:eastAsia="Times New Roman" w:hAnsi="Times New Roman" w:cs="Times New Roman"/>
                <w:b/>
                <w:bCs/>
                <w:sz w:val="24"/>
                <w:szCs w:val="24"/>
                <w:lang w:eastAsia="ru-RU"/>
              </w:rPr>
              <w:br/>
              <w:t>аграрної політики</w:t>
            </w:r>
          </w:p>
        </w:tc>
        <w:tc>
          <w:tcPr>
            <w:tcW w:w="2500" w:type="pct"/>
            <w:shd w:val="clear" w:color="auto" w:fill="auto"/>
            <w:tcMar>
              <w:top w:w="0" w:type="dxa"/>
              <w:left w:w="0" w:type="dxa"/>
              <w:bottom w:w="0" w:type="dxa"/>
              <w:right w:w="0" w:type="dxa"/>
            </w:tcMar>
            <w:vAlign w:val="bottom"/>
            <w:hideMark/>
          </w:tcPr>
          <w:p w14:paraId="384D66A3"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b/>
                <w:bCs/>
                <w:sz w:val="24"/>
                <w:szCs w:val="24"/>
                <w:lang w:eastAsia="ru-RU"/>
              </w:rPr>
              <w:t>Денис ПАЛАМАРЧУК</w:t>
            </w:r>
          </w:p>
        </w:tc>
      </w:tr>
    </w:tbl>
    <w:p w14:paraId="71486200" w14:textId="6601C9D3"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r w:rsidRPr="001A3266">
        <w:rPr>
          <w:rFonts w:ascii="IBM Plex Serif" w:eastAsia="Times New Roman" w:hAnsi="IBM Plex Serif" w:cs="Times New Roman"/>
          <w:color w:val="293A55"/>
          <w:sz w:val="24"/>
          <w:szCs w:val="24"/>
          <w:lang w:eastAsia="ru-RU"/>
        </w:rPr>
        <w:br/>
      </w:r>
      <w:r w:rsidR="00094076">
        <w:rPr>
          <w:rFonts w:ascii="IBM Plex Serif" w:eastAsia="Times New Roman" w:hAnsi="IBM Plex Serif" w:cs="Times New Roman"/>
          <w:noProof/>
          <w:color w:val="293A55"/>
          <w:sz w:val="24"/>
          <w:szCs w:val="24"/>
          <w:lang w:eastAsia="ru-RU"/>
        </w:rPr>
        <mc:AlternateContent>
          <mc:Choice Requires="wps">
            <w:drawing>
              <wp:inline distT="0" distB="0" distL="0" distR="0" wp14:anchorId="0C0F384A" wp14:editId="6BE908C1">
                <wp:extent cx="304800" cy="304800"/>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6A621B"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nXQHf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00E485AD"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59E8F212" w14:textId="77777777" w:rsidR="001A3266" w:rsidRPr="001A3266" w:rsidRDefault="001A3266" w:rsidP="001A3266">
      <w:pPr>
        <w:shd w:val="clear" w:color="auto" w:fill="FFFFFF"/>
        <w:spacing w:after="0" w:line="240" w:lineRule="auto"/>
        <w:jc w:val="center"/>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lastRenderedPageBreak/>
        <w:t>ЗАТВЕРДЖЕНО</w:t>
      </w:r>
      <w:r w:rsidRPr="001A3266">
        <w:rPr>
          <w:rFonts w:ascii="IBM Plex Serif" w:eastAsia="Times New Roman" w:hAnsi="IBM Plex Serif" w:cs="Times New Roman"/>
          <w:color w:val="293A55"/>
          <w:sz w:val="24"/>
          <w:szCs w:val="24"/>
          <w:lang w:eastAsia="ru-RU"/>
        </w:rPr>
        <w:br/>
      </w:r>
      <w:hyperlink r:id="rId17" w:tgtFrame="_blank" w:history="1">
        <w:r w:rsidRPr="001A3266">
          <w:rPr>
            <w:rFonts w:ascii="IBM Plex Serif" w:eastAsia="Times New Roman" w:hAnsi="IBM Plex Serif" w:cs="Times New Roman"/>
            <w:color w:val="00ADFA"/>
            <w:sz w:val="24"/>
            <w:szCs w:val="24"/>
            <w:lang w:eastAsia="ru-RU"/>
          </w:rPr>
          <w:t>Наказ Міністерства розвитку економіки, торгівлі та сільського господарства України</w:t>
        </w:r>
        <w:r w:rsidRPr="001A3266">
          <w:rPr>
            <w:rFonts w:ascii="IBM Plex Serif" w:eastAsia="Times New Roman" w:hAnsi="IBM Plex Serif" w:cs="Times New Roman"/>
            <w:color w:val="00ADFA"/>
            <w:sz w:val="24"/>
            <w:szCs w:val="24"/>
            <w:lang w:eastAsia="ru-RU"/>
          </w:rPr>
          <w:br/>
          <w:t>19 лютого 2021 року N 338</w:t>
        </w:r>
      </w:hyperlink>
    </w:p>
    <w:p w14:paraId="589B8D88" w14:textId="77777777" w:rsidR="001A3266" w:rsidRPr="001A3266" w:rsidRDefault="001A3266" w:rsidP="001A3266">
      <w:pPr>
        <w:shd w:val="clear" w:color="auto" w:fill="FFFFFF"/>
        <w:spacing w:after="0" w:line="240" w:lineRule="auto"/>
        <w:jc w:val="center"/>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Зареєстровано</w:t>
      </w:r>
      <w:r w:rsidRPr="001A3266">
        <w:rPr>
          <w:rFonts w:ascii="IBM Plex Serif" w:eastAsia="Times New Roman" w:hAnsi="IBM Plex Serif" w:cs="Times New Roman"/>
          <w:color w:val="293A55"/>
          <w:sz w:val="24"/>
          <w:szCs w:val="24"/>
          <w:lang w:eastAsia="ru-RU"/>
        </w:rPr>
        <w:br/>
        <w:t>в Міністерстві юстиції України</w:t>
      </w:r>
      <w:r w:rsidRPr="001A3266">
        <w:rPr>
          <w:rFonts w:ascii="IBM Plex Serif" w:eastAsia="Times New Roman" w:hAnsi="IBM Plex Serif" w:cs="Times New Roman"/>
          <w:color w:val="293A55"/>
          <w:sz w:val="24"/>
          <w:szCs w:val="24"/>
          <w:lang w:eastAsia="ru-RU"/>
        </w:rPr>
        <w:br/>
        <w:t>04 березня 2021 р. за N 281/35903</w:t>
      </w:r>
    </w:p>
    <w:p w14:paraId="62917C69" w14:textId="77777777" w:rsidR="001A3266" w:rsidRPr="001A3266" w:rsidRDefault="001A3266" w:rsidP="001A3266">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r w:rsidRPr="001A3266">
        <w:rPr>
          <w:rFonts w:ascii="inherit" w:eastAsia="Times New Roman" w:hAnsi="inherit" w:cs="Times New Roman"/>
          <w:b/>
          <w:bCs/>
          <w:color w:val="293A55"/>
          <w:sz w:val="30"/>
          <w:szCs w:val="30"/>
          <w:lang w:eastAsia="ru-RU"/>
        </w:rPr>
        <w:t>ПОРЯДОК</w:t>
      </w:r>
      <w:r w:rsidRPr="001A3266">
        <w:rPr>
          <w:rFonts w:ascii="inherit" w:eastAsia="Times New Roman" w:hAnsi="inherit" w:cs="Times New Roman"/>
          <w:b/>
          <w:bCs/>
          <w:color w:val="293A55"/>
          <w:sz w:val="30"/>
          <w:szCs w:val="30"/>
          <w:lang w:eastAsia="ru-RU"/>
        </w:rPr>
        <w:br/>
        <w:t>видачі ветеринарно-санітарного паспорта пасіки</w:t>
      </w:r>
    </w:p>
    <w:p w14:paraId="025EB877" w14:textId="77777777" w:rsidR="001A3266" w:rsidRPr="001A3266" w:rsidRDefault="001A3266" w:rsidP="001A3266">
      <w:pPr>
        <w:shd w:val="clear" w:color="auto" w:fill="FFFFFF"/>
        <w:spacing w:after="0" w:line="240" w:lineRule="auto"/>
        <w:outlineLvl w:val="2"/>
        <w:rPr>
          <w:rFonts w:ascii="inherit" w:eastAsia="Times New Roman" w:hAnsi="inherit" w:cs="Times New Roman"/>
          <w:b/>
          <w:bCs/>
          <w:color w:val="293A55"/>
          <w:sz w:val="30"/>
          <w:szCs w:val="30"/>
          <w:lang w:eastAsia="ru-RU"/>
        </w:rPr>
      </w:pPr>
      <w:r w:rsidRPr="001A3266">
        <w:rPr>
          <w:rFonts w:ascii="inherit" w:eastAsia="Times New Roman" w:hAnsi="inherit" w:cs="Times New Roman"/>
          <w:b/>
          <w:bCs/>
          <w:color w:val="293A55"/>
          <w:sz w:val="30"/>
          <w:szCs w:val="30"/>
          <w:lang w:eastAsia="ru-RU"/>
        </w:rPr>
        <w:t>I. Загальні положення</w:t>
      </w:r>
    </w:p>
    <w:p w14:paraId="06D76B6D"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1. Цей Порядок визначає процедуру видачі ветеринарно-санітарного паспорта пасіки (далі - паспорт пасіки).</w:t>
      </w:r>
    </w:p>
    <w:p w14:paraId="1140DEF0"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2. У цьому Порядку терміни вживаються в таких значеннях:</w:t>
      </w:r>
    </w:p>
    <w:p w14:paraId="00B5595A"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ведення ветеринарно-санітарного паспорта пасіки - унесення до паспорта пасіки відомостей щодо процесів, які здійснюються на пасіці, та інформації про ветеринарно-санітарні заходи;</w:t>
      </w:r>
    </w:p>
    <w:p w14:paraId="48317074"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ветеринарно-санітарний паспорт пасіки (далі - паспорт пасіки) - документ, який ідентифікує пасіку та встановлює ветеринарно-санітарний стан бджолиних сімей;</w:t>
      </w:r>
    </w:p>
    <w:p w14:paraId="2BB3EE6B"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Реєстр ветеринарно-санітарних паспортів пасік (далі - Реєстр паспортів пасік) - єдиний перелік паспортів пасік, зареєстрованих на території України, який формується в електронній формі компетентним органом, та ведеться його територіальними органами з використанням їх матеріально-технічної бази.</w:t>
      </w:r>
    </w:p>
    <w:p w14:paraId="30CE4528"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Інші терміни вживаються у значеннях, наведених у </w:t>
      </w:r>
      <w:hyperlink r:id="rId18" w:tgtFrame="_blank" w:history="1">
        <w:r w:rsidRPr="001A3266">
          <w:rPr>
            <w:rFonts w:ascii="IBM Plex Serif" w:eastAsia="Times New Roman" w:hAnsi="IBM Plex Serif" w:cs="Times New Roman"/>
            <w:color w:val="00ADFA"/>
            <w:sz w:val="24"/>
            <w:szCs w:val="24"/>
            <w:lang w:eastAsia="ru-RU"/>
          </w:rPr>
          <w:t>Законах України "Про бджільництво"</w:t>
        </w:r>
      </w:hyperlink>
      <w:r w:rsidRPr="001A3266">
        <w:rPr>
          <w:rFonts w:ascii="IBM Plex Serif" w:eastAsia="Times New Roman" w:hAnsi="IBM Plex Serif" w:cs="Times New Roman"/>
          <w:color w:val="293A55"/>
          <w:sz w:val="24"/>
          <w:szCs w:val="24"/>
          <w:lang w:eastAsia="ru-RU"/>
        </w:rPr>
        <w:t> і </w:t>
      </w:r>
      <w:hyperlink r:id="rId19" w:tgtFrame="_blank" w:history="1">
        <w:r w:rsidRPr="001A3266">
          <w:rPr>
            <w:rFonts w:ascii="IBM Plex Serif" w:eastAsia="Times New Roman" w:hAnsi="IBM Plex Serif" w:cs="Times New Roman"/>
            <w:color w:val="00ADFA"/>
            <w:sz w:val="24"/>
            <w:szCs w:val="24"/>
            <w:lang w:eastAsia="ru-RU"/>
          </w:rPr>
          <w:t>"Про основні принципи та вимоги до безпечності та якості харчових продуктів"</w:t>
        </w:r>
      </w:hyperlink>
      <w:r w:rsidRPr="001A3266">
        <w:rPr>
          <w:rFonts w:ascii="IBM Plex Serif" w:eastAsia="Times New Roman" w:hAnsi="IBM Plex Serif" w:cs="Times New Roman"/>
          <w:color w:val="293A55"/>
          <w:sz w:val="24"/>
          <w:szCs w:val="24"/>
          <w:lang w:eastAsia="ru-RU"/>
        </w:rPr>
        <w:t>.</w:t>
      </w:r>
    </w:p>
    <w:p w14:paraId="743FD18A"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3. З метою ідентифікації та обліку пасік, обліку кількості бджолиних сімей та декларування ветеринарно-санітарного стану власники пасік або уповноважені ними особи отримують паспорт пасіки та додаток до нього (додаток 1).</w:t>
      </w:r>
    </w:p>
    <w:p w14:paraId="4F569C4F" w14:textId="77777777" w:rsidR="001A3266" w:rsidRPr="001A3266" w:rsidRDefault="001A3266" w:rsidP="001A3266">
      <w:pPr>
        <w:shd w:val="clear" w:color="auto" w:fill="FFFFFF"/>
        <w:spacing w:after="0" w:line="240" w:lineRule="auto"/>
        <w:outlineLvl w:val="2"/>
        <w:rPr>
          <w:rFonts w:ascii="inherit" w:eastAsia="Times New Roman" w:hAnsi="inherit" w:cs="Times New Roman"/>
          <w:b/>
          <w:bCs/>
          <w:color w:val="293A55"/>
          <w:sz w:val="30"/>
          <w:szCs w:val="30"/>
          <w:lang w:eastAsia="ru-RU"/>
        </w:rPr>
      </w:pPr>
      <w:r w:rsidRPr="001A3266">
        <w:rPr>
          <w:rFonts w:ascii="inherit" w:eastAsia="Times New Roman" w:hAnsi="inherit" w:cs="Times New Roman"/>
          <w:b/>
          <w:bCs/>
          <w:color w:val="293A55"/>
          <w:sz w:val="30"/>
          <w:szCs w:val="30"/>
          <w:lang w:eastAsia="ru-RU"/>
        </w:rPr>
        <w:t>II. Видача паспорта пасіки</w:t>
      </w:r>
    </w:p>
    <w:p w14:paraId="48B7623C"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1. Видача паспорта пасіки здійснюється в день звернення за заявою про видачу паспорта пасіки (додаток 2), що подається власником пасіки або уповноваженою ним особою до територіального органу компетентного органу за місцем проживання власника пасіки або місцезнаходженням пасіки в письмовій або електронній формі (з накладенням кваліфікованого електронного підпису).</w:t>
      </w:r>
    </w:p>
    <w:p w14:paraId="3E4061FA"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До заяви додається заповнений та підписаний власником пасіки або уповноваженою ним особою паспорт пасіки.</w:t>
      </w:r>
    </w:p>
    <w:p w14:paraId="46FB86EA"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2. Після отримання територіальним органом компетентного органу в письмовій або електронній формі заяви про видачу паспорта пасіки та заповненого паспорта пасіки посадова особа територіального органу компетентного органу вносить інформацію до Реєстру паспортів пасік та здійснює видачу паспорта.</w:t>
      </w:r>
    </w:p>
    <w:p w14:paraId="3A73A9B5"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3. Під час реєстрації паспорта пасіки йому присвоюється єдиний унікальний номер, який проставляється на титульному аркуші паспорта пасіки посадовою особою територіального органу компетентного органу (з відповідним підписом і печаткою) та вноситься разом з відомостями про пасіку до Реєстру паспортів пасік.</w:t>
      </w:r>
    </w:p>
    <w:p w14:paraId="02425169"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4. До відомостей, що вносяться до Реєстру паспортів пасік, належать:</w:t>
      </w:r>
    </w:p>
    <w:p w14:paraId="4539D5A7"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єдиний унікальний номер;</w:t>
      </w:r>
    </w:p>
    <w:p w14:paraId="56C63D76"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інформація власника пасіки - найменування та код згідно з ЄДРПОУ юридичної особи або прізвище, ім'я та по батькові (за наявності) та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фізичної особи або фізичної особи - підприємця;</w:t>
      </w:r>
    </w:p>
    <w:p w14:paraId="0E30C7E3"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lastRenderedPageBreak/>
        <w:t>місце проживання фізичної особи або місцезнаходження юридичної особи - власника пасіки;</w:t>
      </w:r>
    </w:p>
    <w:p w14:paraId="00711826"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контактна інформація власника пасіки або уповноваженої ним особи (номер телефону, адреса електронної пошти);</w:t>
      </w:r>
    </w:p>
    <w:p w14:paraId="0DB824A0"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місце фактичного розташування пасіки із зазначенням інформації щодо земельної ділянки (адреса або кадастровий номер земельної ділянки);</w:t>
      </w:r>
    </w:p>
    <w:p w14:paraId="6C61D827"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кількість бджолиних сімей;</w:t>
      </w:r>
    </w:p>
    <w:p w14:paraId="00AE4732"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порода (популяція) бджолиних сімей (за наявності);</w:t>
      </w:r>
    </w:p>
    <w:p w14:paraId="38EDFE24"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статус пасіки (зареєстрована/ліквідована).</w:t>
      </w:r>
    </w:p>
    <w:p w14:paraId="1D3B6EAB"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5. У разі зміни відомостей, зазначених у пункті 4 цього розділу, власник пасіки або уповноважена ним особа надає паспорт пасіки відповідному територіальному органу компетентного органу для оновлення відомостей у Реєстрі паспортів пасік до 15 травня поточного року.</w:t>
      </w:r>
    </w:p>
    <w:p w14:paraId="0C114EEC"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6. У разі невідповідності заяви або паспорта пасіки встановленій формі, а також надання в них неповної інформації (не заповнено всі обов'язкові відомості в заяві або паспорті пасіки), заява та заповнений і підписаний паспорт пасіки повертаються в одноденний строк власнику пасіки або уповноваженій ним особі.</w:t>
      </w:r>
    </w:p>
    <w:p w14:paraId="0F0D5B13"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Відмова у видачі паспорта пасіки з інших підстав не допускається.</w:t>
      </w:r>
    </w:p>
    <w:p w14:paraId="0E6BA93E"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7. Єдиний унікальний номер складається з таких елементів, що розділяються дефісом:</w:t>
      </w:r>
    </w:p>
    <w:p w14:paraId="534871FC"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1) двозначного літерного коду України (UA);</w:t>
      </w:r>
    </w:p>
    <w:p w14:paraId="1D49AECF"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2) коду області, у якій розміщується пасіка, згідно з Кодифікацією адміністративно-територіальних одиниць України (областей, районів (міст));</w:t>
      </w:r>
    </w:p>
    <w:p w14:paraId="2EC40202"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3) коду району (міста), у якому розміщується пасіка, згідно з Кодифікацією адміністративно-територіальних одиниць України (областей, районів (міст));</w:t>
      </w:r>
    </w:p>
    <w:p w14:paraId="308DD328"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4) порядкового номера паспорта пасіки, що починається з одиниці та присвоюється в порядку зростання.</w:t>
      </w:r>
    </w:p>
    <w:p w14:paraId="4BEA637F"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Приклад єдиного унікального номера паспорта пасіки - UA-10-11-1, де:</w:t>
      </w:r>
    </w:p>
    <w:p w14:paraId="79F7E14A"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UA - Україна;</w:t>
      </w:r>
    </w:p>
    <w:p w14:paraId="358AD223"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10 - Київська область;</w:t>
      </w:r>
    </w:p>
    <w:p w14:paraId="29AC651A"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11 - Іванківський район;</w:t>
      </w:r>
    </w:p>
    <w:p w14:paraId="55AF6EDC"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1 - порядковий номер паспорта пасіки.</w:t>
      </w:r>
    </w:p>
    <w:p w14:paraId="463CD4A6"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Єдиний унікальний номер не може бути присвоєний іншому паспорту пасіки, навіть після припинення діяльності зареєстрованої пасіки.</w:t>
      </w:r>
    </w:p>
    <w:p w14:paraId="26B6BF45"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8. Паспорт пасіки підлягає заміні на новий у разі його втрати, пошкодження або зміни власника пасіки за заявою власника пасіки або уповноваженої ним особи, що складається в довільній формі та подається до територіального органу компетентного органу.</w:t>
      </w:r>
    </w:p>
    <w:p w14:paraId="4BD4812C"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9. У разі припинення діяльності пасіки власник пасіки або уповноважена ним особа протягом десяти календарних днів письмово інформує про це територіальний орган компетентного органу, що здійснював видачу паспорта пасіки.</w:t>
      </w:r>
    </w:p>
    <w:p w14:paraId="326C5D49"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Територіальний орган компетентного органу протягом п'яти календарних днів у Реєстрі паспортів пасік змінює статус пасіки із зареєстрованої на ліквідовану.</w:t>
      </w:r>
    </w:p>
    <w:p w14:paraId="02438D5E"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10. Реєстр паспортів пасік розміщується на офіційному вебсайті компетентного органу. Інформація про реєстраційний номер облікової картки платника податків або серію та номер паспорта не підлягає оприлюдненню.</w:t>
      </w:r>
    </w:p>
    <w:p w14:paraId="74930C70" w14:textId="77777777" w:rsidR="001A3266" w:rsidRPr="001A3266" w:rsidRDefault="001A3266" w:rsidP="001A3266">
      <w:pPr>
        <w:shd w:val="clear" w:color="auto" w:fill="FFFFFF"/>
        <w:spacing w:after="0" w:line="240" w:lineRule="auto"/>
        <w:outlineLvl w:val="2"/>
        <w:rPr>
          <w:rFonts w:ascii="inherit" w:eastAsia="Times New Roman" w:hAnsi="inherit" w:cs="Times New Roman"/>
          <w:b/>
          <w:bCs/>
          <w:color w:val="293A55"/>
          <w:sz w:val="30"/>
          <w:szCs w:val="30"/>
          <w:lang w:eastAsia="ru-RU"/>
        </w:rPr>
      </w:pPr>
      <w:r w:rsidRPr="001A3266">
        <w:rPr>
          <w:rFonts w:ascii="inherit" w:eastAsia="Times New Roman" w:hAnsi="inherit" w:cs="Times New Roman"/>
          <w:b/>
          <w:bCs/>
          <w:color w:val="293A55"/>
          <w:sz w:val="30"/>
          <w:szCs w:val="30"/>
          <w:lang w:eastAsia="ru-RU"/>
        </w:rPr>
        <w:t>III. Ветеринарно-санітарні заходи</w:t>
      </w:r>
    </w:p>
    <w:p w14:paraId="485114DB"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1. Після здійснення ветеринарно-санітарних заходів посадовою особою територіального органу компетентного органу в паспорті пасіки засвідчується її ветеринарно-санітарний стан.</w:t>
      </w:r>
    </w:p>
    <w:p w14:paraId="699A032D"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2. Результати ветеринарно-санітарних заходів, у тому числі щорічного весняного обліку пасік, які здійснюються до 15 травня поточного року, вносяться в додаток до паспорта пасіки посадовою особою територіального органу компетентного органу.</w:t>
      </w:r>
    </w:p>
    <w:p w14:paraId="5478CB95"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4677"/>
        <w:gridCol w:w="4678"/>
      </w:tblGrid>
      <w:tr w:rsidR="001A3266" w:rsidRPr="001A3266" w14:paraId="4BF0E463" w14:textId="77777777" w:rsidTr="001A3266">
        <w:tc>
          <w:tcPr>
            <w:tcW w:w="2500" w:type="pct"/>
            <w:shd w:val="clear" w:color="auto" w:fill="auto"/>
            <w:tcMar>
              <w:top w:w="0" w:type="dxa"/>
              <w:left w:w="0" w:type="dxa"/>
              <w:bottom w:w="0" w:type="dxa"/>
              <w:right w:w="0" w:type="dxa"/>
            </w:tcMar>
            <w:hideMark/>
          </w:tcPr>
          <w:p w14:paraId="39270518"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b/>
                <w:bCs/>
                <w:sz w:val="24"/>
                <w:szCs w:val="24"/>
                <w:lang w:eastAsia="ru-RU"/>
              </w:rPr>
              <w:lastRenderedPageBreak/>
              <w:t>Директор департаменту</w:t>
            </w:r>
            <w:r w:rsidRPr="001A3266">
              <w:rPr>
                <w:rFonts w:ascii="Times New Roman" w:eastAsia="Times New Roman" w:hAnsi="Times New Roman" w:cs="Times New Roman"/>
                <w:b/>
                <w:bCs/>
                <w:sz w:val="24"/>
                <w:szCs w:val="24"/>
                <w:lang w:eastAsia="ru-RU"/>
              </w:rPr>
              <w:br/>
              <w:t>аграрної політики</w:t>
            </w:r>
          </w:p>
        </w:tc>
        <w:tc>
          <w:tcPr>
            <w:tcW w:w="2500" w:type="pct"/>
            <w:shd w:val="clear" w:color="auto" w:fill="auto"/>
            <w:tcMar>
              <w:top w:w="0" w:type="dxa"/>
              <w:left w:w="0" w:type="dxa"/>
              <w:bottom w:w="0" w:type="dxa"/>
              <w:right w:w="0" w:type="dxa"/>
            </w:tcMar>
            <w:vAlign w:val="bottom"/>
            <w:hideMark/>
          </w:tcPr>
          <w:p w14:paraId="28FB4E20"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b/>
                <w:bCs/>
                <w:sz w:val="24"/>
                <w:szCs w:val="24"/>
                <w:lang w:eastAsia="ru-RU"/>
              </w:rPr>
              <w:t>Денис ПАЛАМАРЧУК</w:t>
            </w:r>
          </w:p>
        </w:tc>
      </w:tr>
    </w:tbl>
    <w:p w14:paraId="73767DBB"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 </w:t>
      </w:r>
    </w:p>
    <w:p w14:paraId="23C271FC" w14:textId="77777777" w:rsidR="001A3266" w:rsidRPr="001A3266" w:rsidRDefault="001A3266" w:rsidP="001A3266">
      <w:pPr>
        <w:shd w:val="clear" w:color="auto" w:fill="FFFFFF"/>
        <w:spacing w:after="0" w:line="240" w:lineRule="auto"/>
        <w:ind w:left="5103"/>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Додаток 1</w:t>
      </w:r>
      <w:r w:rsidRPr="001A3266">
        <w:rPr>
          <w:rFonts w:ascii="IBM Plex Serif" w:eastAsia="Times New Roman" w:hAnsi="IBM Plex Serif" w:cs="Times New Roman"/>
          <w:color w:val="293A55"/>
          <w:sz w:val="24"/>
          <w:szCs w:val="24"/>
          <w:lang w:eastAsia="ru-RU"/>
        </w:rPr>
        <w:br/>
        <w:t>до Порядку видачі ветеринарно-санітарного паспорта пасіки</w:t>
      </w:r>
      <w:r w:rsidRPr="001A3266">
        <w:rPr>
          <w:rFonts w:ascii="IBM Plex Serif" w:eastAsia="Times New Roman" w:hAnsi="IBM Plex Serif" w:cs="Times New Roman"/>
          <w:color w:val="293A55"/>
          <w:sz w:val="24"/>
          <w:szCs w:val="24"/>
          <w:lang w:eastAsia="ru-RU"/>
        </w:rPr>
        <w:br/>
        <w:t>(пункт 3 розділу I)</w:t>
      </w:r>
    </w:p>
    <w:p w14:paraId="759B9E8B" w14:textId="77777777" w:rsidR="001A3266" w:rsidRPr="001A3266" w:rsidRDefault="001A3266" w:rsidP="001A3266">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r w:rsidRPr="001A3266">
        <w:rPr>
          <w:rFonts w:ascii="inherit" w:eastAsia="Times New Roman" w:hAnsi="inherit" w:cs="Times New Roman"/>
          <w:b/>
          <w:bCs/>
          <w:color w:val="293A55"/>
          <w:sz w:val="30"/>
          <w:szCs w:val="30"/>
          <w:lang w:eastAsia="ru-RU"/>
        </w:rPr>
        <w:t>Ветеринарно-санітарний паспорт пасіки N ____</w:t>
      </w:r>
    </w:p>
    <w:tbl>
      <w:tblPr>
        <w:tblW w:w="10500" w:type="dxa"/>
        <w:jc w:val="center"/>
        <w:tblCellMar>
          <w:top w:w="15" w:type="dxa"/>
          <w:left w:w="15" w:type="dxa"/>
          <w:bottom w:w="15" w:type="dxa"/>
          <w:right w:w="15" w:type="dxa"/>
        </w:tblCellMar>
        <w:tblLook w:val="04A0" w:firstRow="1" w:lastRow="0" w:firstColumn="1" w:lastColumn="0" w:noHBand="0" w:noVBand="1"/>
      </w:tblPr>
      <w:tblGrid>
        <w:gridCol w:w="2415"/>
        <w:gridCol w:w="8085"/>
      </w:tblGrid>
      <w:tr w:rsidR="001A3266" w:rsidRPr="001A3266" w14:paraId="194010E2" w14:textId="77777777" w:rsidTr="001A3266">
        <w:trPr>
          <w:gridBefore w:val="1"/>
          <w:wBefore w:w="8" w:type="dxa"/>
          <w:jc w:val="center"/>
        </w:trPr>
        <w:tc>
          <w:tcPr>
            <w:tcW w:w="5000" w:type="pct"/>
            <w:shd w:val="clear" w:color="auto" w:fill="auto"/>
            <w:tcMar>
              <w:top w:w="0" w:type="dxa"/>
              <w:left w:w="0" w:type="dxa"/>
              <w:bottom w:w="0" w:type="dxa"/>
              <w:right w:w="0" w:type="dxa"/>
            </w:tcMar>
            <w:hideMark/>
          </w:tcPr>
          <w:p w14:paraId="6E1E3E11"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1. Власник</w:t>
            </w:r>
          </w:p>
        </w:tc>
      </w:tr>
      <w:tr w:rsidR="001A3266" w:rsidRPr="001A3266" w14:paraId="1863D3CA" w14:textId="77777777" w:rsidTr="001A3266">
        <w:tblPrEx>
          <w:tblBorders>
            <w:top w:val="outset" w:sz="6" w:space="0" w:color="auto"/>
            <w:left w:val="outset" w:sz="6" w:space="0" w:color="auto"/>
            <w:bottom w:val="outset" w:sz="6" w:space="0" w:color="auto"/>
            <w:right w:val="outset" w:sz="6" w:space="0" w:color="auto"/>
          </w:tblBorders>
        </w:tblPrEx>
        <w:trPr>
          <w:jc w:val="center"/>
        </w:trPr>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D46792"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Юридична особа</w:t>
            </w:r>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963217"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Найменування ____________________________________________________</w:t>
            </w:r>
          </w:p>
          <w:p w14:paraId="410C8555"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Код згідно з</w:t>
            </w:r>
            <w:r w:rsidRPr="001A3266">
              <w:rPr>
                <w:rFonts w:ascii="Times New Roman" w:eastAsia="Times New Roman" w:hAnsi="Times New Roman" w:cs="Times New Roman"/>
                <w:sz w:val="24"/>
                <w:szCs w:val="24"/>
                <w:lang w:eastAsia="ru-RU"/>
              </w:rPr>
              <w:br/>
              <w:t>ЄДРПОУ _____________________________________________________</w:t>
            </w:r>
          </w:p>
        </w:tc>
      </w:tr>
      <w:tr w:rsidR="001A3266" w:rsidRPr="001A3266" w14:paraId="0C852C43" w14:textId="77777777" w:rsidTr="001A3266">
        <w:tblPrEx>
          <w:tblBorders>
            <w:top w:val="outset" w:sz="6" w:space="0" w:color="auto"/>
            <w:left w:val="outset" w:sz="6" w:space="0" w:color="auto"/>
            <w:bottom w:val="outset" w:sz="6" w:space="0" w:color="auto"/>
            <w:right w:val="outset" w:sz="6" w:space="0" w:color="auto"/>
          </w:tblBorders>
        </w:tblPrEx>
        <w:trPr>
          <w:jc w:val="center"/>
        </w:trPr>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C0B1EB"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Фізична особа</w:t>
            </w:r>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764D6E"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_________________________________________________________________</w:t>
            </w:r>
            <w:r w:rsidRPr="001A3266">
              <w:rPr>
                <w:rFonts w:ascii="Times New Roman" w:eastAsia="Times New Roman" w:hAnsi="Times New Roman" w:cs="Times New Roman"/>
                <w:sz w:val="24"/>
                <w:szCs w:val="24"/>
                <w:lang w:eastAsia="ru-RU"/>
              </w:rPr>
              <w:br/>
            </w:r>
            <w:r w:rsidRPr="001A3266">
              <w:rPr>
                <w:rFonts w:ascii="Times New Roman" w:eastAsia="Times New Roman" w:hAnsi="Times New Roman" w:cs="Times New Roman"/>
                <w:sz w:val="20"/>
                <w:lang w:eastAsia="ru-RU"/>
              </w:rPr>
              <w:t>                                                     (прізвище, ім'я, по батькові (за наявності))</w:t>
            </w:r>
            <w:r w:rsidRPr="001A3266">
              <w:rPr>
                <w:rFonts w:ascii="Times New Roman" w:eastAsia="Times New Roman" w:hAnsi="Times New Roman" w:cs="Times New Roman"/>
                <w:sz w:val="20"/>
                <w:szCs w:val="20"/>
                <w:lang w:eastAsia="ru-RU"/>
              </w:rPr>
              <w:br/>
            </w:r>
            <w:r w:rsidRPr="001A3266">
              <w:rPr>
                <w:rFonts w:ascii="Times New Roman" w:eastAsia="Times New Roman" w:hAnsi="Times New Roman" w:cs="Times New Roman"/>
                <w:sz w:val="24"/>
                <w:szCs w:val="24"/>
                <w:lang w:eastAsia="ru-RU"/>
              </w:rPr>
              <w:t>_________________________________________________________________</w:t>
            </w:r>
            <w:r w:rsidRPr="001A3266">
              <w:rPr>
                <w:rFonts w:ascii="Times New Roman" w:eastAsia="Times New Roman" w:hAnsi="Times New Roman" w:cs="Times New Roman"/>
                <w:sz w:val="24"/>
                <w:szCs w:val="24"/>
                <w:lang w:eastAsia="ru-RU"/>
              </w:rPr>
              <w:br/>
            </w:r>
            <w:r w:rsidRPr="001A3266">
              <w:rPr>
                <w:rFonts w:ascii="Times New Roman" w:eastAsia="Times New Roman" w:hAnsi="Times New Roman" w:cs="Times New Roman"/>
                <w:sz w:val="20"/>
                <w:lang w:eastAsia="ru-RU"/>
              </w:rPr>
              <w:t>                     (реєстраційний номер облікової картки платника податків або серію (за</w:t>
            </w:r>
            <w:r w:rsidRPr="001A3266">
              <w:rPr>
                <w:rFonts w:ascii="Times New Roman" w:eastAsia="Times New Roman" w:hAnsi="Times New Roman" w:cs="Times New Roman"/>
                <w:sz w:val="20"/>
                <w:szCs w:val="20"/>
                <w:lang w:eastAsia="ru-RU"/>
              </w:rPr>
              <w:br/>
            </w:r>
            <w:r w:rsidRPr="001A3266">
              <w:rPr>
                <w:rFonts w:ascii="Times New Roman" w:eastAsia="Times New Roman" w:hAnsi="Times New Roman" w:cs="Times New Roman"/>
                <w:sz w:val="20"/>
                <w:lang w:eastAsia="ru-RU"/>
              </w:rPr>
              <w:t>                                                                  наявності) та номер паспорта)</w:t>
            </w:r>
          </w:p>
        </w:tc>
      </w:tr>
    </w:tbl>
    <w:p w14:paraId="6BFFBBC3" w14:textId="77777777" w:rsidR="001A3266" w:rsidRPr="001A3266" w:rsidRDefault="001A3266" w:rsidP="001A3266">
      <w:pPr>
        <w:shd w:val="clear" w:color="auto" w:fill="FFFFFF"/>
        <w:spacing w:after="150" w:line="240" w:lineRule="auto"/>
        <w:rPr>
          <w:rFonts w:ascii="IBM Plex Serif" w:eastAsia="Times New Roman" w:hAnsi="IBM Plex Serif" w:cs="Times New Roman"/>
          <w:vanish/>
          <w:color w:val="293A55"/>
          <w:sz w:val="24"/>
          <w:szCs w:val="24"/>
          <w:lang w:eastAsia="ru-RU"/>
        </w:rPr>
      </w:pPr>
    </w:p>
    <w:tbl>
      <w:tblPr>
        <w:tblW w:w="10500" w:type="dxa"/>
        <w:jc w:val="center"/>
        <w:tblCellMar>
          <w:top w:w="60" w:type="dxa"/>
          <w:left w:w="60" w:type="dxa"/>
          <w:bottom w:w="60" w:type="dxa"/>
          <w:right w:w="60" w:type="dxa"/>
        </w:tblCellMar>
        <w:tblLook w:val="04A0" w:firstRow="1" w:lastRow="0" w:firstColumn="1" w:lastColumn="0" w:noHBand="0" w:noVBand="1"/>
      </w:tblPr>
      <w:tblGrid>
        <w:gridCol w:w="300"/>
        <w:gridCol w:w="1428"/>
        <w:gridCol w:w="1020"/>
        <w:gridCol w:w="1938"/>
        <w:gridCol w:w="1530"/>
        <w:gridCol w:w="3468"/>
        <w:gridCol w:w="816"/>
      </w:tblGrid>
      <w:tr w:rsidR="001A3266" w:rsidRPr="001A3266" w14:paraId="5D01430F" w14:textId="77777777" w:rsidTr="001A3266">
        <w:trPr>
          <w:gridBefore w:val="1"/>
          <w:wBefore w:w="8" w:type="dxa"/>
          <w:jc w:val="center"/>
        </w:trPr>
        <w:tc>
          <w:tcPr>
            <w:tcW w:w="5000" w:type="pct"/>
            <w:gridSpan w:val="6"/>
            <w:shd w:val="clear" w:color="auto" w:fill="auto"/>
            <w:tcMar>
              <w:top w:w="0" w:type="dxa"/>
              <w:left w:w="0" w:type="dxa"/>
              <w:bottom w:w="0" w:type="dxa"/>
              <w:right w:w="0" w:type="dxa"/>
            </w:tcMar>
            <w:hideMark/>
          </w:tcPr>
          <w:p w14:paraId="4CD3153C"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2. Характеристика пасіки</w:t>
            </w:r>
          </w:p>
          <w:p w14:paraId="58E28021"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2.1. Кількість бджолиних сімей ____</w:t>
            </w:r>
            <w:r w:rsidRPr="001A3266">
              <w:rPr>
                <w:rFonts w:ascii="Times New Roman" w:eastAsia="Times New Roman" w:hAnsi="Times New Roman" w:cs="Times New Roman"/>
                <w:sz w:val="24"/>
                <w:szCs w:val="24"/>
                <w:lang w:eastAsia="ru-RU"/>
              </w:rPr>
              <w:br/>
              <w:t>2.2. Порода (популяція) бджіл ___________________________________________________________</w:t>
            </w:r>
          </w:p>
          <w:p w14:paraId="045A49F5"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2.3. Адреса розміщення пасіки ___________________________________________________________</w:t>
            </w:r>
            <w:r w:rsidRPr="001A3266">
              <w:rPr>
                <w:rFonts w:ascii="Times New Roman" w:eastAsia="Times New Roman" w:hAnsi="Times New Roman" w:cs="Times New Roman"/>
                <w:sz w:val="24"/>
                <w:szCs w:val="24"/>
                <w:lang w:eastAsia="ru-RU"/>
              </w:rPr>
              <w:br/>
              <w:t>_____________________________________________________________________________________</w:t>
            </w:r>
            <w:r w:rsidRPr="001A3266">
              <w:rPr>
                <w:rFonts w:ascii="Times New Roman" w:eastAsia="Times New Roman" w:hAnsi="Times New Roman" w:cs="Times New Roman"/>
                <w:sz w:val="24"/>
                <w:szCs w:val="24"/>
                <w:lang w:eastAsia="ru-RU"/>
              </w:rPr>
              <w:br/>
            </w:r>
            <w:r w:rsidRPr="001A3266">
              <w:rPr>
                <w:rFonts w:ascii="Times New Roman" w:eastAsia="Times New Roman" w:hAnsi="Times New Roman" w:cs="Times New Roman"/>
                <w:sz w:val="20"/>
                <w:lang w:eastAsia="ru-RU"/>
              </w:rPr>
              <w:t>                                               (у разі розміщення пасіки в декількох місцях зазначаються всі адреси)</w:t>
            </w:r>
          </w:p>
          <w:p w14:paraId="16D3F8EC"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3. Ветеринарне обслуговування здійснюється ______________________________________________</w:t>
            </w:r>
            <w:r w:rsidRPr="001A3266">
              <w:rPr>
                <w:rFonts w:ascii="Times New Roman" w:eastAsia="Times New Roman" w:hAnsi="Times New Roman" w:cs="Times New Roman"/>
                <w:sz w:val="24"/>
                <w:szCs w:val="24"/>
                <w:lang w:eastAsia="ru-RU"/>
              </w:rPr>
              <w:br/>
              <w:t>_____________________________________________________________________________________</w:t>
            </w:r>
            <w:r w:rsidRPr="001A3266">
              <w:rPr>
                <w:rFonts w:ascii="Times New Roman" w:eastAsia="Times New Roman" w:hAnsi="Times New Roman" w:cs="Times New Roman"/>
                <w:sz w:val="24"/>
                <w:szCs w:val="24"/>
                <w:lang w:eastAsia="ru-RU"/>
              </w:rPr>
              <w:br/>
            </w:r>
            <w:r w:rsidRPr="001A3266">
              <w:rPr>
                <w:rFonts w:ascii="Times New Roman" w:eastAsia="Times New Roman" w:hAnsi="Times New Roman" w:cs="Times New Roman"/>
                <w:sz w:val="20"/>
                <w:lang w:eastAsia="ru-RU"/>
              </w:rPr>
              <w:t>                                      (найменування органу/установи/особи, якщо це приватний ветеринарний лікар)</w:t>
            </w:r>
          </w:p>
        </w:tc>
      </w:tr>
      <w:tr w:rsidR="001A3266" w:rsidRPr="001A3266" w14:paraId="1C36EEB9" w14:textId="77777777" w:rsidTr="001A3266">
        <w:trPr>
          <w:gridBefore w:val="1"/>
          <w:wBefore w:w="8" w:type="dxa"/>
          <w:jc w:val="center"/>
        </w:trPr>
        <w:tc>
          <w:tcPr>
            <w:tcW w:w="1200" w:type="pct"/>
            <w:gridSpan w:val="2"/>
            <w:shd w:val="clear" w:color="auto" w:fill="auto"/>
            <w:tcMar>
              <w:top w:w="0" w:type="dxa"/>
              <w:left w:w="0" w:type="dxa"/>
              <w:bottom w:w="0" w:type="dxa"/>
              <w:right w:w="0" w:type="dxa"/>
            </w:tcMar>
            <w:hideMark/>
          </w:tcPr>
          <w:p w14:paraId="147681AD"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Посадова особа,</w:t>
            </w:r>
            <w:r w:rsidRPr="001A3266">
              <w:rPr>
                <w:rFonts w:ascii="Times New Roman" w:eastAsia="Times New Roman" w:hAnsi="Times New Roman" w:cs="Times New Roman"/>
                <w:sz w:val="24"/>
                <w:szCs w:val="24"/>
                <w:lang w:eastAsia="ru-RU"/>
              </w:rPr>
              <w:br/>
              <w:t>яка видала</w:t>
            </w:r>
            <w:r w:rsidRPr="001A3266">
              <w:rPr>
                <w:rFonts w:ascii="Times New Roman" w:eastAsia="Times New Roman" w:hAnsi="Times New Roman" w:cs="Times New Roman"/>
                <w:sz w:val="24"/>
                <w:szCs w:val="24"/>
                <w:lang w:eastAsia="ru-RU"/>
              </w:rPr>
              <w:br/>
              <w:t>паспорт пасіки</w:t>
            </w:r>
          </w:p>
        </w:tc>
        <w:tc>
          <w:tcPr>
            <w:tcW w:w="3800" w:type="pct"/>
            <w:gridSpan w:val="4"/>
            <w:shd w:val="clear" w:color="auto" w:fill="auto"/>
            <w:tcMar>
              <w:top w:w="0" w:type="dxa"/>
              <w:left w:w="0" w:type="dxa"/>
              <w:bottom w:w="0" w:type="dxa"/>
              <w:right w:w="0" w:type="dxa"/>
            </w:tcMar>
            <w:hideMark/>
          </w:tcPr>
          <w:p w14:paraId="21597A8E"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Посада _________________________________________________________</w:t>
            </w:r>
          </w:p>
          <w:p w14:paraId="00BF4F9D"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Прізвище, ім'я, по батькові (за наявності) _____________________________</w:t>
            </w:r>
            <w:r w:rsidRPr="001A3266">
              <w:rPr>
                <w:rFonts w:ascii="Times New Roman" w:eastAsia="Times New Roman" w:hAnsi="Times New Roman" w:cs="Times New Roman"/>
                <w:sz w:val="24"/>
                <w:szCs w:val="24"/>
                <w:lang w:eastAsia="ru-RU"/>
              </w:rPr>
              <w:br/>
              <w:t>________________________________________________________________</w:t>
            </w:r>
          </w:p>
          <w:p w14:paraId="465DEC16"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Підпис та печатка ________________</w:t>
            </w:r>
          </w:p>
        </w:tc>
      </w:tr>
      <w:tr w:rsidR="001A3266" w:rsidRPr="001A3266" w14:paraId="47CC1A16" w14:textId="77777777" w:rsidTr="001A3266">
        <w:trPr>
          <w:gridBefore w:val="1"/>
          <w:wBefore w:w="8" w:type="dxa"/>
          <w:jc w:val="center"/>
        </w:trPr>
        <w:tc>
          <w:tcPr>
            <w:tcW w:w="1200" w:type="pct"/>
            <w:gridSpan w:val="2"/>
            <w:shd w:val="clear" w:color="auto" w:fill="auto"/>
            <w:tcMar>
              <w:top w:w="0" w:type="dxa"/>
              <w:left w:w="0" w:type="dxa"/>
              <w:bottom w:w="0" w:type="dxa"/>
              <w:right w:w="0" w:type="dxa"/>
            </w:tcMar>
            <w:hideMark/>
          </w:tcPr>
          <w:p w14:paraId="0270EF46"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Власник пасіки</w:t>
            </w:r>
            <w:r w:rsidRPr="001A3266">
              <w:rPr>
                <w:rFonts w:ascii="Times New Roman" w:eastAsia="Times New Roman" w:hAnsi="Times New Roman" w:cs="Times New Roman"/>
                <w:sz w:val="24"/>
                <w:szCs w:val="24"/>
                <w:lang w:eastAsia="ru-RU"/>
              </w:rPr>
              <w:br/>
              <w:t>або уповноважена</w:t>
            </w:r>
            <w:r w:rsidRPr="001A3266">
              <w:rPr>
                <w:rFonts w:ascii="Times New Roman" w:eastAsia="Times New Roman" w:hAnsi="Times New Roman" w:cs="Times New Roman"/>
                <w:sz w:val="24"/>
                <w:szCs w:val="24"/>
                <w:lang w:eastAsia="ru-RU"/>
              </w:rPr>
              <w:br/>
              <w:t>ним особа</w:t>
            </w:r>
          </w:p>
        </w:tc>
        <w:tc>
          <w:tcPr>
            <w:tcW w:w="3800" w:type="pct"/>
            <w:gridSpan w:val="4"/>
            <w:shd w:val="clear" w:color="auto" w:fill="auto"/>
            <w:tcMar>
              <w:top w:w="0" w:type="dxa"/>
              <w:left w:w="0" w:type="dxa"/>
              <w:bottom w:w="0" w:type="dxa"/>
              <w:right w:w="0" w:type="dxa"/>
            </w:tcMar>
            <w:hideMark/>
          </w:tcPr>
          <w:p w14:paraId="41980F85"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Прізвище, ім'я, по батькові (за наявності) _____________________________</w:t>
            </w:r>
            <w:r w:rsidRPr="001A3266">
              <w:rPr>
                <w:rFonts w:ascii="Times New Roman" w:eastAsia="Times New Roman" w:hAnsi="Times New Roman" w:cs="Times New Roman"/>
                <w:sz w:val="24"/>
                <w:szCs w:val="24"/>
                <w:lang w:eastAsia="ru-RU"/>
              </w:rPr>
              <w:br/>
              <w:t>________________________________________________________________</w:t>
            </w:r>
          </w:p>
          <w:p w14:paraId="019838EA"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Підпис ________________</w:t>
            </w:r>
          </w:p>
        </w:tc>
      </w:tr>
      <w:tr w:rsidR="001A3266" w:rsidRPr="001A3266" w14:paraId="15CC6FE6" w14:textId="77777777" w:rsidTr="001A3266">
        <w:trPr>
          <w:gridBefore w:val="1"/>
          <w:wBefore w:w="8" w:type="dxa"/>
          <w:jc w:val="center"/>
        </w:trPr>
        <w:tc>
          <w:tcPr>
            <w:tcW w:w="5000" w:type="pct"/>
            <w:gridSpan w:val="6"/>
            <w:shd w:val="clear" w:color="auto" w:fill="auto"/>
            <w:tcMar>
              <w:top w:w="0" w:type="dxa"/>
              <w:left w:w="0" w:type="dxa"/>
              <w:bottom w:w="0" w:type="dxa"/>
              <w:right w:w="0" w:type="dxa"/>
            </w:tcMar>
            <w:hideMark/>
          </w:tcPr>
          <w:p w14:paraId="7C1196DB"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Дата реєстрації ___ __________ 20__ р.</w:t>
            </w:r>
          </w:p>
          <w:p w14:paraId="49D54532"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Додаток до ветеринарно-санітарного паспорта пасіки N ___</w:t>
            </w:r>
          </w:p>
        </w:tc>
      </w:tr>
      <w:tr w:rsidR="001A3266" w:rsidRPr="001A3266" w14:paraId="7714278D" w14:textId="77777777" w:rsidTr="001A326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1"/>
          <w:wAfter w:w="803"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ED9123"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N</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E5C999"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Дата</w:t>
            </w:r>
          </w:p>
        </w:tc>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73E346"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Найменування робіт на пасіці (переміщення, ветеринарно-санітарні заходи тощо)</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E2D576"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Кількість бджолиних сімей</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23F253"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Примітки</w:t>
            </w:r>
            <w:r w:rsidRPr="001A3266">
              <w:rPr>
                <w:rFonts w:ascii="Times New Roman" w:eastAsia="Times New Roman" w:hAnsi="Times New Roman" w:cs="Times New Roman"/>
                <w:sz w:val="24"/>
                <w:szCs w:val="24"/>
                <w:lang w:eastAsia="ru-RU"/>
              </w:rPr>
              <w:br/>
              <w:t>(стан здоров'я бджіл, стан їх розвитку, відмітки за результатами ветеринарно-санітарних заходів та інше)</w:t>
            </w:r>
          </w:p>
        </w:tc>
      </w:tr>
      <w:tr w:rsidR="001A3266" w:rsidRPr="001A3266" w14:paraId="2F18B658" w14:textId="77777777" w:rsidTr="001A326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1"/>
          <w:wAfter w:w="803"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3E3E69"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1</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ED3B73"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2</w:t>
            </w:r>
          </w:p>
        </w:tc>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0EADE8"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3</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324BF5"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4</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98FC6D"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5</w:t>
            </w:r>
          </w:p>
        </w:tc>
      </w:tr>
      <w:tr w:rsidR="001A3266" w:rsidRPr="001A3266" w14:paraId="4D382B8D" w14:textId="77777777" w:rsidTr="001A326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1"/>
          <w:wAfter w:w="803"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181227"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7D473F"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 </w:t>
            </w:r>
          </w:p>
        </w:tc>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2316FF"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36300B"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 </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DDF621"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 </w:t>
            </w:r>
          </w:p>
        </w:tc>
      </w:tr>
      <w:tr w:rsidR="001A3266" w:rsidRPr="001A3266" w14:paraId="1252613F" w14:textId="77777777" w:rsidTr="001A326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1"/>
          <w:wAfter w:w="803"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EB98B6"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4E6BD0"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 </w:t>
            </w:r>
          </w:p>
        </w:tc>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8AE167"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F61A43"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 </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5A6144"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 </w:t>
            </w:r>
          </w:p>
        </w:tc>
      </w:tr>
    </w:tbl>
    <w:p w14:paraId="7D6964CE" w14:textId="77777777" w:rsidR="001A3266" w:rsidRPr="001A3266" w:rsidRDefault="001A3266" w:rsidP="001A3266">
      <w:pPr>
        <w:shd w:val="clear" w:color="auto" w:fill="FFFFFF"/>
        <w:spacing w:after="150" w:line="240" w:lineRule="auto"/>
        <w:rPr>
          <w:rFonts w:ascii="IBM Plex Serif" w:eastAsia="Times New Roman" w:hAnsi="IBM Plex Serif" w:cs="Times New Roman"/>
          <w:vanish/>
          <w:color w:val="293A55"/>
          <w:sz w:val="24"/>
          <w:szCs w:val="24"/>
          <w:lang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1A3266" w:rsidRPr="001A3266" w14:paraId="280169CD" w14:textId="77777777" w:rsidTr="001A3266">
        <w:trPr>
          <w:jc w:val="center"/>
        </w:trPr>
        <w:tc>
          <w:tcPr>
            <w:tcW w:w="5000" w:type="pct"/>
            <w:shd w:val="clear" w:color="auto" w:fill="auto"/>
            <w:tcMar>
              <w:top w:w="0" w:type="dxa"/>
              <w:left w:w="0" w:type="dxa"/>
              <w:bottom w:w="0" w:type="dxa"/>
              <w:right w:w="0" w:type="dxa"/>
            </w:tcMar>
            <w:hideMark/>
          </w:tcPr>
          <w:p w14:paraId="4F4D3882"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b/>
                <w:bCs/>
                <w:sz w:val="24"/>
                <w:szCs w:val="24"/>
                <w:lang w:eastAsia="ru-RU"/>
              </w:rPr>
              <w:t>____________</w:t>
            </w:r>
            <w:r w:rsidRPr="001A3266">
              <w:rPr>
                <w:rFonts w:ascii="Times New Roman" w:eastAsia="Times New Roman" w:hAnsi="Times New Roman" w:cs="Times New Roman"/>
                <w:b/>
                <w:bCs/>
                <w:sz w:val="24"/>
                <w:szCs w:val="24"/>
                <w:lang w:eastAsia="ru-RU"/>
              </w:rPr>
              <w:br/>
              <w:t>Примітка.</w:t>
            </w:r>
            <w:r w:rsidRPr="001A3266">
              <w:rPr>
                <w:rFonts w:ascii="Times New Roman" w:eastAsia="Times New Roman" w:hAnsi="Times New Roman" w:cs="Times New Roman"/>
                <w:sz w:val="24"/>
                <w:szCs w:val="24"/>
                <w:lang w:eastAsia="ru-RU"/>
              </w:rPr>
              <w:t> Відомості вносяться власником пасіки або уповноваженою ним особою.</w:t>
            </w:r>
          </w:p>
          <w:p w14:paraId="607DAEDD"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Кожна сторінка повинна бути пронумерована з обов'язковим зазначенням кількості сторінок (наприклад, "1 аркуш з __") у нижній правій частині та містити вгорі єдиний унікальний номер.</w:t>
            </w:r>
          </w:p>
          <w:p w14:paraId="50AA33BE"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lastRenderedPageBreak/>
              <w:t>Аркуші додатка зшиваються. Місце скріплення завіряється печаткою державного ветеринарного інспектора або офіційного ветеринарного лікаря, або ліцензованого лікаря ветеринарної медицини.</w:t>
            </w:r>
          </w:p>
          <w:p w14:paraId="2C8FE999"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Якщо до паспорта пасіки додаються аркуші для потреб пасічника, такі додаткові сторінки вважаються його невід'ємною частиною, на кожній з таких сторінок проставляються підпис і печатка державним ветеринарним інспектором або офіційним ветеринарним лікарем, або ліцензованим лікарем ветеринарної медицини.</w:t>
            </w:r>
          </w:p>
        </w:tc>
      </w:tr>
    </w:tbl>
    <w:p w14:paraId="5944A16E"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lastRenderedPageBreak/>
        <w:t> </w:t>
      </w:r>
    </w:p>
    <w:p w14:paraId="38F1EF80" w14:textId="77777777" w:rsidR="001A3266" w:rsidRPr="001A3266" w:rsidRDefault="001A3266" w:rsidP="001A3266">
      <w:pPr>
        <w:shd w:val="clear" w:color="auto" w:fill="FFFFFF"/>
        <w:spacing w:after="0" w:line="240" w:lineRule="auto"/>
        <w:ind w:left="5103"/>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Додаток 2</w:t>
      </w:r>
      <w:r w:rsidRPr="001A3266">
        <w:rPr>
          <w:rFonts w:ascii="IBM Plex Serif" w:eastAsia="Times New Roman" w:hAnsi="IBM Plex Serif" w:cs="Times New Roman"/>
          <w:color w:val="293A55"/>
          <w:sz w:val="24"/>
          <w:szCs w:val="24"/>
          <w:lang w:eastAsia="ru-RU"/>
        </w:rPr>
        <w:br/>
        <w:t>до Порядку видачі ветеринарно-санітарного паспорта пасіки</w:t>
      </w:r>
      <w:r w:rsidRPr="001A3266">
        <w:rPr>
          <w:rFonts w:ascii="IBM Plex Serif" w:eastAsia="Times New Roman" w:hAnsi="IBM Plex Serif" w:cs="Times New Roman"/>
          <w:color w:val="293A55"/>
          <w:sz w:val="24"/>
          <w:szCs w:val="24"/>
          <w:lang w:eastAsia="ru-RU"/>
        </w:rPr>
        <w:br/>
        <w:t>(пункт 2 розділу II)</w:t>
      </w:r>
    </w:p>
    <w:p w14:paraId="347DC29D" w14:textId="77777777" w:rsidR="001A3266" w:rsidRPr="001A3266" w:rsidRDefault="001A3266" w:rsidP="001A3266">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r w:rsidRPr="001A3266">
        <w:rPr>
          <w:rFonts w:ascii="inherit" w:eastAsia="Times New Roman" w:hAnsi="inherit" w:cs="Times New Roman"/>
          <w:b/>
          <w:bCs/>
          <w:color w:val="293A55"/>
          <w:sz w:val="30"/>
          <w:szCs w:val="30"/>
          <w:lang w:eastAsia="ru-RU"/>
        </w:rPr>
        <w:t>ЗАЯВА</w:t>
      </w:r>
      <w:r w:rsidRPr="001A3266">
        <w:rPr>
          <w:rFonts w:ascii="inherit" w:eastAsia="Times New Roman" w:hAnsi="inherit" w:cs="Times New Roman"/>
          <w:b/>
          <w:bCs/>
          <w:color w:val="293A55"/>
          <w:sz w:val="30"/>
          <w:szCs w:val="30"/>
          <w:lang w:eastAsia="ru-RU"/>
        </w:rPr>
        <w:br/>
        <w:t>про видачу ветеринарно-санітарного паспорта пасіки</w:t>
      </w:r>
    </w:p>
    <w:tbl>
      <w:tblPr>
        <w:tblW w:w="10500" w:type="dxa"/>
        <w:jc w:val="center"/>
        <w:tblCellMar>
          <w:top w:w="60" w:type="dxa"/>
          <w:left w:w="60" w:type="dxa"/>
          <w:bottom w:w="60" w:type="dxa"/>
          <w:right w:w="60" w:type="dxa"/>
        </w:tblCellMar>
        <w:tblLook w:val="04A0" w:firstRow="1" w:lastRow="0" w:firstColumn="1" w:lastColumn="0" w:noHBand="0" w:noVBand="1"/>
      </w:tblPr>
      <w:tblGrid>
        <w:gridCol w:w="2520"/>
        <w:gridCol w:w="2730"/>
        <w:gridCol w:w="5250"/>
      </w:tblGrid>
      <w:tr w:rsidR="001A3266" w:rsidRPr="001A3266" w14:paraId="29B97F44" w14:textId="77777777" w:rsidTr="001A3266">
        <w:trPr>
          <w:jc w:val="center"/>
        </w:trPr>
        <w:tc>
          <w:tcPr>
            <w:tcW w:w="5000" w:type="pct"/>
            <w:gridSpan w:val="3"/>
            <w:shd w:val="clear" w:color="auto" w:fill="auto"/>
            <w:tcMar>
              <w:top w:w="0" w:type="dxa"/>
              <w:left w:w="0" w:type="dxa"/>
              <w:bottom w:w="0" w:type="dxa"/>
              <w:right w:w="0" w:type="dxa"/>
            </w:tcMar>
            <w:hideMark/>
          </w:tcPr>
          <w:p w14:paraId="579FD4F4"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Прошу видати ветеринарно-санітарний паспорт пасіки, що належить</w:t>
            </w:r>
          </w:p>
        </w:tc>
      </w:tr>
      <w:tr w:rsidR="001A3266" w:rsidRPr="001A3266" w14:paraId="2DC770C6" w14:textId="77777777" w:rsidTr="001A3266">
        <w:trPr>
          <w:jc w:val="center"/>
        </w:trPr>
        <w:tc>
          <w:tcPr>
            <w:tcW w:w="1200" w:type="pct"/>
            <w:shd w:val="clear" w:color="auto" w:fill="auto"/>
            <w:tcMar>
              <w:top w:w="0" w:type="dxa"/>
              <w:left w:w="0" w:type="dxa"/>
              <w:bottom w:w="0" w:type="dxa"/>
              <w:right w:w="0" w:type="dxa"/>
            </w:tcMar>
            <w:hideMark/>
          </w:tcPr>
          <w:p w14:paraId="4C541963"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Юридична особа</w:t>
            </w:r>
          </w:p>
        </w:tc>
        <w:tc>
          <w:tcPr>
            <w:tcW w:w="3800" w:type="pct"/>
            <w:gridSpan w:val="2"/>
            <w:shd w:val="clear" w:color="auto" w:fill="auto"/>
            <w:tcMar>
              <w:top w:w="0" w:type="dxa"/>
              <w:left w:w="0" w:type="dxa"/>
              <w:bottom w:w="0" w:type="dxa"/>
              <w:right w:w="0" w:type="dxa"/>
            </w:tcMar>
            <w:hideMark/>
          </w:tcPr>
          <w:p w14:paraId="515EC1F5"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Найменування ___________________________________________________</w:t>
            </w:r>
          </w:p>
          <w:p w14:paraId="3B43A96C"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Код згідно з</w:t>
            </w:r>
            <w:r w:rsidRPr="001A3266">
              <w:rPr>
                <w:rFonts w:ascii="Times New Roman" w:eastAsia="Times New Roman" w:hAnsi="Times New Roman" w:cs="Times New Roman"/>
                <w:sz w:val="24"/>
                <w:szCs w:val="24"/>
                <w:lang w:eastAsia="ru-RU"/>
              </w:rPr>
              <w:br/>
              <w:t>ЄДРПОУ __________________________________________________</w:t>
            </w:r>
          </w:p>
        </w:tc>
      </w:tr>
      <w:tr w:rsidR="001A3266" w:rsidRPr="001A3266" w14:paraId="1D758146" w14:textId="77777777" w:rsidTr="001A3266">
        <w:trPr>
          <w:jc w:val="center"/>
        </w:trPr>
        <w:tc>
          <w:tcPr>
            <w:tcW w:w="1200" w:type="pct"/>
            <w:shd w:val="clear" w:color="auto" w:fill="auto"/>
            <w:tcMar>
              <w:top w:w="0" w:type="dxa"/>
              <w:left w:w="0" w:type="dxa"/>
              <w:bottom w:w="0" w:type="dxa"/>
              <w:right w:w="0" w:type="dxa"/>
            </w:tcMar>
            <w:hideMark/>
          </w:tcPr>
          <w:p w14:paraId="573E1BEB"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Фізична особа</w:t>
            </w:r>
          </w:p>
        </w:tc>
        <w:tc>
          <w:tcPr>
            <w:tcW w:w="3800" w:type="pct"/>
            <w:gridSpan w:val="2"/>
            <w:shd w:val="clear" w:color="auto" w:fill="auto"/>
            <w:tcMar>
              <w:top w:w="0" w:type="dxa"/>
              <w:left w:w="0" w:type="dxa"/>
              <w:bottom w:w="0" w:type="dxa"/>
              <w:right w:w="0" w:type="dxa"/>
            </w:tcMar>
            <w:hideMark/>
          </w:tcPr>
          <w:p w14:paraId="04C1E4DC"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________________________________________________________________</w:t>
            </w:r>
            <w:r w:rsidRPr="001A3266">
              <w:rPr>
                <w:rFonts w:ascii="Times New Roman" w:eastAsia="Times New Roman" w:hAnsi="Times New Roman" w:cs="Times New Roman"/>
                <w:sz w:val="24"/>
                <w:szCs w:val="24"/>
                <w:lang w:eastAsia="ru-RU"/>
              </w:rPr>
              <w:br/>
            </w:r>
            <w:r w:rsidRPr="001A3266">
              <w:rPr>
                <w:rFonts w:ascii="Times New Roman" w:eastAsia="Times New Roman" w:hAnsi="Times New Roman" w:cs="Times New Roman"/>
                <w:sz w:val="20"/>
                <w:lang w:eastAsia="ru-RU"/>
              </w:rPr>
              <w:t>                                           (прізвище, ім'я, по батькові (за наявності))</w:t>
            </w:r>
            <w:r w:rsidRPr="001A3266">
              <w:rPr>
                <w:rFonts w:ascii="Times New Roman" w:eastAsia="Times New Roman" w:hAnsi="Times New Roman" w:cs="Times New Roman"/>
                <w:sz w:val="20"/>
                <w:szCs w:val="20"/>
                <w:lang w:eastAsia="ru-RU"/>
              </w:rPr>
              <w:br/>
            </w:r>
            <w:r w:rsidRPr="001A3266">
              <w:rPr>
                <w:rFonts w:ascii="Times New Roman" w:eastAsia="Times New Roman" w:hAnsi="Times New Roman" w:cs="Times New Roman"/>
                <w:sz w:val="24"/>
                <w:szCs w:val="24"/>
                <w:lang w:eastAsia="ru-RU"/>
              </w:rPr>
              <w:t>________________________________________________________________</w:t>
            </w:r>
            <w:r w:rsidRPr="001A3266">
              <w:rPr>
                <w:rFonts w:ascii="Times New Roman" w:eastAsia="Times New Roman" w:hAnsi="Times New Roman" w:cs="Times New Roman"/>
                <w:sz w:val="24"/>
                <w:szCs w:val="24"/>
                <w:lang w:eastAsia="ru-RU"/>
              </w:rPr>
              <w:br/>
            </w:r>
            <w:r w:rsidRPr="001A3266">
              <w:rPr>
                <w:rFonts w:ascii="Times New Roman" w:eastAsia="Times New Roman" w:hAnsi="Times New Roman" w:cs="Times New Roman"/>
                <w:sz w:val="20"/>
                <w:lang w:eastAsia="ru-RU"/>
              </w:rPr>
              <w:t>                  (реєстраційний номер облікової картки платника податків або серію (за</w:t>
            </w:r>
            <w:r w:rsidRPr="001A3266">
              <w:rPr>
                <w:rFonts w:ascii="Times New Roman" w:eastAsia="Times New Roman" w:hAnsi="Times New Roman" w:cs="Times New Roman"/>
                <w:sz w:val="20"/>
                <w:szCs w:val="20"/>
                <w:lang w:eastAsia="ru-RU"/>
              </w:rPr>
              <w:br/>
            </w:r>
            <w:r w:rsidRPr="001A3266">
              <w:rPr>
                <w:rFonts w:ascii="Times New Roman" w:eastAsia="Times New Roman" w:hAnsi="Times New Roman" w:cs="Times New Roman"/>
                <w:sz w:val="20"/>
                <w:lang w:eastAsia="ru-RU"/>
              </w:rPr>
              <w:t>                                                            наявності) та номер паспорта)</w:t>
            </w:r>
          </w:p>
        </w:tc>
      </w:tr>
      <w:tr w:rsidR="001A3266" w:rsidRPr="001A3266" w14:paraId="50863DA9" w14:textId="77777777" w:rsidTr="001A3266">
        <w:tblPrEx>
          <w:tblCellMar>
            <w:top w:w="15" w:type="dxa"/>
            <w:left w:w="15" w:type="dxa"/>
            <w:bottom w:w="15" w:type="dxa"/>
            <w:right w:w="15" w:type="dxa"/>
          </w:tblCellMar>
        </w:tblPrEx>
        <w:trPr>
          <w:jc w:val="center"/>
        </w:trPr>
        <w:tc>
          <w:tcPr>
            <w:tcW w:w="2500" w:type="pct"/>
            <w:gridSpan w:val="2"/>
            <w:shd w:val="clear" w:color="auto" w:fill="auto"/>
            <w:tcMar>
              <w:top w:w="0" w:type="dxa"/>
              <w:left w:w="0" w:type="dxa"/>
              <w:bottom w:w="0" w:type="dxa"/>
              <w:right w:w="0" w:type="dxa"/>
            </w:tcMar>
            <w:hideMark/>
          </w:tcPr>
          <w:p w14:paraId="3FED1A7E"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Кількість бджолиних сімей _____.</w:t>
            </w:r>
          </w:p>
        </w:tc>
        <w:tc>
          <w:tcPr>
            <w:tcW w:w="2500" w:type="pct"/>
            <w:shd w:val="clear" w:color="auto" w:fill="auto"/>
            <w:tcMar>
              <w:top w:w="0" w:type="dxa"/>
              <w:left w:w="0" w:type="dxa"/>
              <w:bottom w:w="0" w:type="dxa"/>
              <w:right w:w="0" w:type="dxa"/>
            </w:tcMar>
            <w:hideMark/>
          </w:tcPr>
          <w:p w14:paraId="061E393B"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Порода (популяція) бджіл ___________</w:t>
            </w:r>
          </w:p>
        </w:tc>
      </w:tr>
    </w:tbl>
    <w:p w14:paraId="48F86332" w14:textId="77777777" w:rsidR="001A3266" w:rsidRPr="001A3266" w:rsidRDefault="001A3266" w:rsidP="001A3266">
      <w:pPr>
        <w:shd w:val="clear" w:color="auto" w:fill="FFFFFF"/>
        <w:spacing w:after="150" w:line="240" w:lineRule="auto"/>
        <w:rPr>
          <w:rFonts w:ascii="IBM Plex Serif" w:eastAsia="Times New Roman" w:hAnsi="IBM Plex Serif" w:cs="Times New Roman"/>
          <w:vanish/>
          <w:color w:val="293A55"/>
          <w:sz w:val="24"/>
          <w:szCs w:val="24"/>
          <w:lang w:eastAsia="ru-RU"/>
        </w:rPr>
      </w:pPr>
    </w:p>
    <w:tbl>
      <w:tblPr>
        <w:tblW w:w="10500" w:type="dxa"/>
        <w:jc w:val="center"/>
        <w:tblCellMar>
          <w:top w:w="60" w:type="dxa"/>
          <w:left w:w="60" w:type="dxa"/>
          <w:bottom w:w="60" w:type="dxa"/>
          <w:right w:w="60" w:type="dxa"/>
        </w:tblCellMar>
        <w:tblLook w:val="04A0" w:firstRow="1" w:lastRow="0" w:firstColumn="1" w:lastColumn="0" w:noHBand="0" w:noVBand="1"/>
      </w:tblPr>
      <w:tblGrid>
        <w:gridCol w:w="2940"/>
        <w:gridCol w:w="1155"/>
        <w:gridCol w:w="5565"/>
        <w:gridCol w:w="840"/>
      </w:tblGrid>
      <w:tr w:rsidR="001A3266" w:rsidRPr="001A3266" w14:paraId="61DA981B" w14:textId="77777777" w:rsidTr="001A3266">
        <w:trPr>
          <w:jc w:val="center"/>
        </w:trPr>
        <w:tc>
          <w:tcPr>
            <w:tcW w:w="1950" w:type="pct"/>
            <w:gridSpan w:val="2"/>
            <w:shd w:val="clear" w:color="auto" w:fill="auto"/>
            <w:tcMar>
              <w:top w:w="0" w:type="dxa"/>
              <w:left w:w="0" w:type="dxa"/>
              <w:bottom w:w="0" w:type="dxa"/>
              <w:right w:w="0" w:type="dxa"/>
            </w:tcMar>
            <w:hideMark/>
          </w:tcPr>
          <w:p w14:paraId="7C025718"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Пасіка знаходиться за місцем:</w:t>
            </w:r>
          </w:p>
        </w:tc>
        <w:tc>
          <w:tcPr>
            <w:tcW w:w="2650" w:type="pct"/>
            <w:shd w:val="clear" w:color="auto" w:fill="auto"/>
            <w:tcMar>
              <w:top w:w="0" w:type="dxa"/>
              <w:left w:w="0" w:type="dxa"/>
              <w:bottom w:w="0" w:type="dxa"/>
              <w:right w:w="0" w:type="dxa"/>
            </w:tcMar>
            <w:hideMark/>
          </w:tcPr>
          <w:p w14:paraId="00D41D12"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реєстрації фізичної особи</w:t>
            </w:r>
          </w:p>
        </w:tc>
        <w:tc>
          <w:tcPr>
            <w:tcW w:w="4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2"/>
              <w:gridCol w:w="412"/>
            </w:tblGrid>
            <w:tr w:rsidR="001A3266" w:rsidRPr="001A3266" w14:paraId="6D07F09C" w14:textId="77777777">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6BFE00"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FC2443"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 </w:t>
                  </w:r>
                </w:p>
              </w:tc>
            </w:tr>
          </w:tbl>
          <w:p w14:paraId="64A67B71"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br w:type="textWrapping" w:clear="all"/>
            </w:r>
          </w:p>
        </w:tc>
      </w:tr>
      <w:tr w:rsidR="001A3266" w:rsidRPr="001A3266" w14:paraId="44763DEF" w14:textId="77777777" w:rsidTr="001A3266">
        <w:trPr>
          <w:jc w:val="center"/>
        </w:trPr>
        <w:tc>
          <w:tcPr>
            <w:tcW w:w="1950" w:type="pct"/>
            <w:gridSpan w:val="2"/>
            <w:shd w:val="clear" w:color="auto" w:fill="auto"/>
            <w:tcMar>
              <w:top w:w="0" w:type="dxa"/>
              <w:left w:w="0" w:type="dxa"/>
              <w:bottom w:w="0" w:type="dxa"/>
              <w:right w:w="0" w:type="dxa"/>
            </w:tcMar>
            <w:hideMark/>
          </w:tcPr>
          <w:p w14:paraId="1A0A3FE4"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 </w:t>
            </w:r>
          </w:p>
        </w:tc>
        <w:tc>
          <w:tcPr>
            <w:tcW w:w="2650" w:type="pct"/>
            <w:shd w:val="clear" w:color="auto" w:fill="auto"/>
            <w:tcMar>
              <w:top w:w="0" w:type="dxa"/>
              <w:left w:w="0" w:type="dxa"/>
              <w:bottom w:w="0" w:type="dxa"/>
              <w:right w:w="0" w:type="dxa"/>
            </w:tcMar>
            <w:hideMark/>
          </w:tcPr>
          <w:p w14:paraId="1641DFE1"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проживання фізичної особи</w:t>
            </w:r>
          </w:p>
        </w:tc>
        <w:tc>
          <w:tcPr>
            <w:tcW w:w="4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2"/>
              <w:gridCol w:w="412"/>
            </w:tblGrid>
            <w:tr w:rsidR="001A3266" w:rsidRPr="001A3266" w14:paraId="6164C4ED" w14:textId="77777777">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366A3D"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96AC81"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 </w:t>
                  </w:r>
                </w:p>
              </w:tc>
            </w:tr>
          </w:tbl>
          <w:p w14:paraId="71E39FCC"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br w:type="textWrapping" w:clear="all"/>
            </w:r>
          </w:p>
        </w:tc>
      </w:tr>
      <w:tr w:rsidR="001A3266" w:rsidRPr="001A3266" w14:paraId="73F2DD1D" w14:textId="77777777" w:rsidTr="001A3266">
        <w:trPr>
          <w:jc w:val="center"/>
        </w:trPr>
        <w:tc>
          <w:tcPr>
            <w:tcW w:w="1950" w:type="pct"/>
            <w:gridSpan w:val="2"/>
            <w:shd w:val="clear" w:color="auto" w:fill="auto"/>
            <w:tcMar>
              <w:top w:w="0" w:type="dxa"/>
              <w:left w:w="0" w:type="dxa"/>
              <w:bottom w:w="0" w:type="dxa"/>
              <w:right w:w="0" w:type="dxa"/>
            </w:tcMar>
            <w:hideMark/>
          </w:tcPr>
          <w:p w14:paraId="0732D82A"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 </w:t>
            </w:r>
          </w:p>
        </w:tc>
        <w:tc>
          <w:tcPr>
            <w:tcW w:w="2650" w:type="pct"/>
            <w:shd w:val="clear" w:color="auto" w:fill="auto"/>
            <w:tcMar>
              <w:top w:w="0" w:type="dxa"/>
              <w:left w:w="0" w:type="dxa"/>
              <w:bottom w:w="0" w:type="dxa"/>
              <w:right w:w="0" w:type="dxa"/>
            </w:tcMar>
            <w:hideMark/>
          </w:tcPr>
          <w:p w14:paraId="449B6AAC"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знаходження юридичної особи</w:t>
            </w:r>
          </w:p>
        </w:tc>
        <w:tc>
          <w:tcPr>
            <w:tcW w:w="4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2"/>
              <w:gridCol w:w="412"/>
            </w:tblGrid>
            <w:tr w:rsidR="001A3266" w:rsidRPr="001A3266" w14:paraId="3BEEFCA1" w14:textId="77777777">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5810CB"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88FA16"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 </w:t>
                  </w:r>
                </w:p>
              </w:tc>
            </w:tr>
          </w:tbl>
          <w:p w14:paraId="5A5E6FC6"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br w:type="textWrapping" w:clear="all"/>
            </w:r>
          </w:p>
        </w:tc>
      </w:tr>
      <w:tr w:rsidR="001A3266" w:rsidRPr="001A3266" w14:paraId="2D1737DE" w14:textId="77777777" w:rsidTr="001A3266">
        <w:trPr>
          <w:jc w:val="center"/>
        </w:trPr>
        <w:tc>
          <w:tcPr>
            <w:tcW w:w="1950" w:type="pct"/>
            <w:gridSpan w:val="2"/>
            <w:shd w:val="clear" w:color="auto" w:fill="auto"/>
            <w:tcMar>
              <w:top w:w="0" w:type="dxa"/>
              <w:left w:w="0" w:type="dxa"/>
              <w:bottom w:w="0" w:type="dxa"/>
              <w:right w:w="0" w:type="dxa"/>
            </w:tcMar>
            <w:hideMark/>
          </w:tcPr>
          <w:p w14:paraId="471987BD"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 </w:t>
            </w:r>
          </w:p>
        </w:tc>
        <w:tc>
          <w:tcPr>
            <w:tcW w:w="2650" w:type="pct"/>
            <w:shd w:val="clear" w:color="auto" w:fill="auto"/>
            <w:tcMar>
              <w:top w:w="0" w:type="dxa"/>
              <w:left w:w="0" w:type="dxa"/>
              <w:bottom w:w="0" w:type="dxa"/>
              <w:right w:w="0" w:type="dxa"/>
            </w:tcMar>
            <w:hideMark/>
          </w:tcPr>
          <w:p w14:paraId="39792E35"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фактичного розташування</w:t>
            </w:r>
          </w:p>
        </w:tc>
        <w:tc>
          <w:tcPr>
            <w:tcW w:w="4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2"/>
              <w:gridCol w:w="412"/>
            </w:tblGrid>
            <w:tr w:rsidR="001A3266" w:rsidRPr="001A3266" w14:paraId="4E707808" w14:textId="77777777">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EE8B35"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5F55EE"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 </w:t>
                  </w:r>
                </w:p>
              </w:tc>
            </w:tr>
          </w:tbl>
          <w:p w14:paraId="4BB9AC63"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br w:type="textWrapping" w:clear="all"/>
            </w:r>
          </w:p>
        </w:tc>
      </w:tr>
      <w:tr w:rsidR="001A3266" w:rsidRPr="001A3266" w14:paraId="27A2776C" w14:textId="77777777" w:rsidTr="001A3266">
        <w:trPr>
          <w:jc w:val="center"/>
        </w:trPr>
        <w:tc>
          <w:tcPr>
            <w:tcW w:w="1400" w:type="pct"/>
            <w:shd w:val="clear" w:color="auto" w:fill="auto"/>
            <w:tcMar>
              <w:top w:w="0" w:type="dxa"/>
              <w:left w:w="0" w:type="dxa"/>
              <w:bottom w:w="0" w:type="dxa"/>
              <w:right w:w="0" w:type="dxa"/>
            </w:tcMar>
            <w:hideMark/>
          </w:tcPr>
          <w:p w14:paraId="6EC71AAF"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Місце проживання</w:t>
            </w:r>
            <w:r w:rsidRPr="001A3266">
              <w:rPr>
                <w:rFonts w:ascii="Times New Roman" w:eastAsia="Times New Roman" w:hAnsi="Times New Roman" w:cs="Times New Roman"/>
                <w:sz w:val="24"/>
                <w:szCs w:val="24"/>
                <w:lang w:eastAsia="ru-RU"/>
              </w:rPr>
              <w:br/>
              <w:t>фізичної особи або</w:t>
            </w:r>
            <w:r w:rsidRPr="001A3266">
              <w:rPr>
                <w:rFonts w:ascii="Times New Roman" w:eastAsia="Times New Roman" w:hAnsi="Times New Roman" w:cs="Times New Roman"/>
                <w:sz w:val="24"/>
                <w:szCs w:val="24"/>
                <w:lang w:eastAsia="ru-RU"/>
              </w:rPr>
              <w:br/>
              <w:t>місцезнаходження</w:t>
            </w:r>
            <w:r w:rsidRPr="001A3266">
              <w:rPr>
                <w:rFonts w:ascii="Times New Roman" w:eastAsia="Times New Roman" w:hAnsi="Times New Roman" w:cs="Times New Roman"/>
                <w:sz w:val="24"/>
                <w:szCs w:val="24"/>
                <w:lang w:eastAsia="ru-RU"/>
              </w:rPr>
              <w:br/>
              <w:t>юридичної особи</w:t>
            </w:r>
            <w:r w:rsidRPr="001A3266">
              <w:rPr>
                <w:rFonts w:ascii="Times New Roman" w:eastAsia="Times New Roman" w:hAnsi="Times New Roman" w:cs="Times New Roman"/>
                <w:sz w:val="24"/>
                <w:szCs w:val="24"/>
                <w:lang w:eastAsia="ru-RU"/>
              </w:rPr>
              <w:br/>
              <w:t>(власника пасіки)</w:t>
            </w:r>
          </w:p>
        </w:tc>
        <w:tc>
          <w:tcPr>
            <w:tcW w:w="3600" w:type="pct"/>
            <w:gridSpan w:val="3"/>
            <w:shd w:val="clear" w:color="auto" w:fill="auto"/>
            <w:tcMar>
              <w:top w:w="0" w:type="dxa"/>
              <w:left w:w="0" w:type="dxa"/>
              <w:bottom w:w="0" w:type="dxa"/>
              <w:right w:w="0" w:type="dxa"/>
            </w:tcMar>
            <w:hideMark/>
          </w:tcPr>
          <w:p w14:paraId="6757A003"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Адреса ______________________________________________________</w:t>
            </w:r>
            <w:r w:rsidRPr="001A3266">
              <w:rPr>
                <w:rFonts w:ascii="Times New Roman" w:eastAsia="Times New Roman" w:hAnsi="Times New Roman" w:cs="Times New Roman"/>
                <w:sz w:val="24"/>
                <w:szCs w:val="24"/>
                <w:lang w:eastAsia="ru-RU"/>
              </w:rPr>
              <w:br/>
              <w:t>_____________________________________________________________</w:t>
            </w:r>
            <w:r w:rsidRPr="001A3266">
              <w:rPr>
                <w:rFonts w:ascii="Times New Roman" w:eastAsia="Times New Roman" w:hAnsi="Times New Roman" w:cs="Times New Roman"/>
                <w:sz w:val="24"/>
                <w:szCs w:val="24"/>
                <w:lang w:eastAsia="ru-RU"/>
              </w:rPr>
              <w:br/>
              <w:t>_____________________________________________________________</w:t>
            </w:r>
          </w:p>
        </w:tc>
      </w:tr>
      <w:tr w:rsidR="001A3266" w:rsidRPr="001A3266" w14:paraId="5A78C6A9" w14:textId="77777777" w:rsidTr="001A3266">
        <w:trPr>
          <w:jc w:val="center"/>
        </w:trPr>
        <w:tc>
          <w:tcPr>
            <w:tcW w:w="1400" w:type="pct"/>
            <w:shd w:val="clear" w:color="auto" w:fill="auto"/>
            <w:tcMar>
              <w:top w:w="0" w:type="dxa"/>
              <w:left w:w="0" w:type="dxa"/>
              <w:bottom w:w="0" w:type="dxa"/>
              <w:right w:w="0" w:type="dxa"/>
            </w:tcMar>
            <w:hideMark/>
          </w:tcPr>
          <w:p w14:paraId="1ECC2608"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Місце фактичного</w:t>
            </w:r>
            <w:r w:rsidRPr="001A3266">
              <w:rPr>
                <w:rFonts w:ascii="Times New Roman" w:eastAsia="Times New Roman" w:hAnsi="Times New Roman" w:cs="Times New Roman"/>
                <w:sz w:val="24"/>
                <w:szCs w:val="24"/>
                <w:lang w:eastAsia="ru-RU"/>
              </w:rPr>
              <w:br/>
              <w:t>розташування пасіки</w:t>
            </w:r>
          </w:p>
        </w:tc>
        <w:tc>
          <w:tcPr>
            <w:tcW w:w="3600" w:type="pct"/>
            <w:gridSpan w:val="3"/>
            <w:shd w:val="clear" w:color="auto" w:fill="auto"/>
            <w:tcMar>
              <w:top w:w="0" w:type="dxa"/>
              <w:left w:w="0" w:type="dxa"/>
              <w:bottom w:w="0" w:type="dxa"/>
              <w:right w:w="0" w:type="dxa"/>
            </w:tcMar>
            <w:hideMark/>
          </w:tcPr>
          <w:p w14:paraId="18DBB270"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Адреса ______________________________________________________</w:t>
            </w:r>
            <w:r w:rsidRPr="001A3266">
              <w:rPr>
                <w:rFonts w:ascii="Times New Roman" w:eastAsia="Times New Roman" w:hAnsi="Times New Roman" w:cs="Times New Roman"/>
                <w:sz w:val="24"/>
                <w:szCs w:val="24"/>
                <w:lang w:eastAsia="ru-RU"/>
              </w:rPr>
              <w:br/>
              <w:t>_____________________________________________________________</w:t>
            </w:r>
          </w:p>
          <w:p w14:paraId="3F5928A3"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Кадастровий номер (за наявності) _______________________________</w:t>
            </w:r>
          </w:p>
        </w:tc>
      </w:tr>
    </w:tbl>
    <w:p w14:paraId="666A2C3E" w14:textId="77777777" w:rsidR="001A3266" w:rsidRPr="001A3266" w:rsidRDefault="001A3266" w:rsidP="001A3266">
      <w:pPr>
        <w:shd w:val="clear" w:color="auto" w:fill="FFFFFF"/>
        <w:spacing w:after="150" w:line="240" w:lineRule="auto"/>
        <w:rPr>
          <w:rFonts w:ascii="IBM Plex Serif" w:eastAsia="Times New Roman" w:hAnsi="IBM Plex Serif" w:cs="Times New Roman"/>
          <w:vanish/>
          <w:color w:val="293A55"/>
          <w:sz w:val="24"/>
          <w:szCs w:val="24"/>
          <w:lang w:eastAsia="ru-RU"/>
        </w:rPr>
      </w:pPr>
    </w:p>
    <w:tbl>
      <w:tblPr>
        <w:tblW w:w="10500" w:type="dxa"/>
        <w:jc w:val="center"/>
        <w:tblCellMar>
          <w:top w:w="60" w:type="dxa"/>
          <w:left w:w="60" w:type="dxa"/>
          <w:bottom w:w="60" w:type="dxa"/>
          <w:right w:w="60" w:type="dxa"/>
        </w:tblCellMar>
        <w:tblLook w:val="04A0" w:firstRow="1" w:lastRow="0" w:firstColumn="1" w:lastColumn="0" w:noHBand="0" w:noVBand="1"/>
      </w:tblPr>
      <w:tblGrid>
        <w:gridCol w:w="2415"/>
        <w:gridCol w:w="420"/>
        <w:gridCol w:w="735"/>
        <w:gridCol w:w="2835"/>
        <w:gridCol w:w="3675"/>
        <w:gridCol w:w="420"/>
      </w:tblGrid>
      <w:tr w:rsidR="001A3266" w:rsidRPr="001A3266" w14:paraId="7408A771" w14:textId="77777777" w:rsidTr="001A3266">
        <w:trPr>
          <w:jc w:val="center"/>
        </w:trPr>
        <w:tc>
          <w:tcPr>
            <w:tcW w:w="1700" w:type="pct"/>
            <w:gridSpan w:val="3"/>
            <w:shd w:val="clear" w:color="auto" w:fill="auto"/>
            <w:tcMar>
              <w:top w:w="0" w:type="dxa"/>
              <w:left w:w="0" w:type="dxa"/>
              <w:bottom w:w="0" w:type="dxa"/>
              <w:right w:w="0" w:type="dxa"/>
            </w:tcMar>
            <w:hideMark/>
          </w:tcPr>
          <w:p w14:paraId="1230211D"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Контактна інформація</w:t>
            </w:r>
            <w:r w:rsidRPr="001A3266">
              <w:rPr>
                <w:rFonts w:ascii="Times New Roman" w:eastAsia="Times New Roman" w:hAnsi="Times New Roman" w:cs="Times New Roman"/>
                <w:sz w:val="24"/>
                <w:szCs w:val="24"/>
                <w:lang w:eastAsia="ru-RU"/>
              </w:rPr>
              <w:br/>
              <w:t>власника пасіки або</w:t>
            </w:r>
            <w:r w:rsidRPr="001A3266">
              <w:rPr>
                <w:rFonts w:ascii="Times New Roman" w:eastAsia="Times New Roman" w:hAnsi="Times New Roman" w:cs="Times New Roman"/>
                <w:sz w:val="24"/>
                <w:szCs w:val="24"/>
                <w:lang w:eastAsia="ru-RU"/>
              </w:rPr>
              <w:br/>
              <w:t>уповноваженої ним особи</w:t>
            </w:r>
          </w:p>
        </w:tc>
        <w:tc>
          <w:tcPr>
            <w:tcW w:w="3300" w:type="pct"/>
            <w:gridSpan w:val="3"/>
            <w:shd w:val="clear" w:color="auto" w:fill="auto"/>
            <w:tcMar>
              <w:top w:w="0" w:type="dxa"/>
              <w:left w:w="0" w:type="dxa"/>
              <w:bottom w:w="0" w:type="dxa"/>
              <w:right w:w="0" w:type="dxa"/>
            </w:tcMar>
            <w:hideMark/>
          </w:tcPr>
          <w:p w14:paraId="5B73202A"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Номер телефону _________________________________________</w:t>
            </w:r>
          </w:p>
          <w:p w14:paraId="6AA5C1CC"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Адреса електронної</w:t>
            </w:r>
            <w:r w:rsidRPr="001A3266">
              <w:rPr>
                <w:rFonts w:ascii="Times New Roman" w:eastAsia="Times New Roman" w:hAnsi="Times New Roman" w:cs="Times New Roman"/>
                <w:sz w:val="24"/>
                <w:szCs w:val="24"/>
                <w:lang w:eastAsia="ru-RU"/>
              </w:rPr>
              <w:br/>
              <w:t>пошти _________________________________________________</w:t>
            </w:r>
          </w:p>
        </w:tc>
      </w:tr>
      <w:tr w:rsidR="001A3266" w:rsidRPr="001A3266" w14:paraId="47F522BE" w14:textId="77777777" w:rsidTr="001A3266">
        <w:trPr>
          <w:jc w:val="center"/>
        </w:trPr>
        <w:tc>
          <w:tcPr>
            <w:tcW w:w="5000" w:type="pct"/>
            <w:gridSpan w:val="6"/>
            <w:shd w:val="clear" w:color="auto" w:fill="auto"/>
            <w:tcMar>
              <w:top w:w="0" w:type="dxa"/>
              <w:left w:w="0" w:type="dxa"/>
              <w:bottom w:w="0" w:type="dxa"/>
              <w:right w:w="0" w:type="dxa"/>
            </w:tcMar>
            <w:hideMark/>
          </w:tcPr>
          <w:p w14:paraId="0B0C8F51"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та присвоїти їй єдиний унікальний номер.</w:t>
            </w:r>
          </w:p>
          <w:p w14:paraId="7BE2D43D"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Пасіка для виробництва меду та інших продуктів бджільництва:</w:t>
            </w:r>
          </w:p>
        </w:tc>
      </w:tr>
      <w:tr w:rsidR="001A3266" w:rsidRPr="001A3266" w14:paraId="4F2ECF52" w14:textId="77777777" w:rsidTr="001A3266">
        <w:tblPrEx>
          <w:tblCellMar>
            <w:top w:w="15" w:type="dxa"/>
            <w:left w:w="15" w:type="dxa"/>
            <w:bottom w:w="15" w:type="dxa"/>
            <w:right w:w="15" w:type="dxa"/>
          </w:tblCellMar>
        </w:tblPrEx>
        <w:trPr>
          <w:jc w:val="center"/>
        </w:trPr>
        <w:tc>
          <w:tcPr>
            <w:tcW w:w="1150" w:type="pct"/>
            <w:shd w:val="clear" w:color="auto" w:fill="auto"/>
            <w:tcMar>
              <w:top w:w="0" w:type="dxa"/>
              <w:left w:w="0" w:type="dxa"/>
              <w:bottom w:w="0" w:type="dxa"/>
              <w:right w:w="0" w:type="dxa"/>
            </w:tcMar>
            <w:hideMark/>
          </w:tcPr>
          <w:p w14:paraId="2242B329"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Оператор ринку</w:t>
            </w:r>
          </w:p>
        </w:tc>
        <w:tc>
          <w:tcPr>
            <w:tcW w:w="2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4"/>
            </w:tblGrid>
            <w:tr w:rsidR="001A3266" w:rsidRPr="001A3266" w14:paraId="6ECB2E35"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DFE117"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 </w:t>
                  </w:r>
                  <w:r w:rsidRPr="001A3266">
                    <w:rPr>
                      <w:rFonts w:ascii="Times New Roman" w:eastAsia="Times New Roman" w:hAnsi="Times New Roman" w:cs="Times New Roman"/>
                      <w:sz w:val="24"/>
                      <w:szCs w:val="24"/>
                      <w:lang w:eastAsia="ru-RU"/>
                    </w:rPr>
                    <w:br/>
                    <w:t> </w:t>
                  </w:r>
                </w:p>
              </w:tc>
            </w:tr>
          </w:tbl>
          <w:p w14:paraId="03B89507"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br w:type="textWrapping" w:clear="all"/>
            </w:r>
          </w:p>
        </w:tc>
        <w:tc>
          <w:tcPr>
            <w:tcW w:w="1700" w:type="pct"/>
            <w:gridSpan w:val="2"/>
            <w:shd w:val="clear" w:color="auto" w:fill="auto"/>
            <w:tcMar>
              <w:top w:w="0" w:type="dxa"/>
              <w:left w:w="0" w:type="dxa"/>
              <w:bottom w:w="0" w:type="dxa"/>
              <w:right w:w="0" w:type="dxa"/>
            </w:tcMar>
            <w:hideMark/>
          </w:tcPr>
          <w:p w14:paraId="5B39E510"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 </w:t>
            </w:r>
          </w:p>
        </w:tc>
        <w:tc>
          <w:tcPr>
            <w:tcW w:w="1750" w:type="pct"/>
            <w:shd w:val="clear" w:color="auto" w:fill="auto"/>
            <w:tcMar>
              <w:top w:w="0" w:type="dxa"/>
              <w:left w:w="0" w:type="dxa"/>
              <w:bottom w:w="0" w:type="dxa"/>
              <w:right w:w="0" w:type="dxa"/>
            </w:tcMar>
            <w:hideMark/>
          </w:tcPr>
          <w:p w14:paraId="57158781"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Для власного</w:t>
            </w:r>
            <w:r w:rsidRPr="001A3266">
              <w:rPr>
                <w:rFonts w:ascii="Times New Roman" w:eastAsia="Times New Roman" w:hAnsi="Times New Roman" w:cs="Times New Roman"/>
                <w:sz w:val="24"/>
                <w:szCs w:val="24"/>
                <w:lang w:eastAsia="ru-RU"/>
              </w:rPr>
              <w:br/>
              <w:t>споживання</w:t>
            </w:r>
          </w:p>
        </w:tc>
        <w:tc>
          <w:tcPr>
            <w:tcW w:w="2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4"/>
            </w:tblGrid>
            <w:tr w:rsidR="001A3266" w:rsidRPr="001A3266" w14:paraId="3B5273A6"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FC40E5"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 </w:t>
                  </w:r>
                  <w:r w:rsidRPr="001A3266">
                    <w:rPr>
                      <w:rFonts w:ascii="Times New Roman" w:eastAsia="Times New Roman" w:hAnsi="Times New Roman" w:cs="Times New Roman"/>
                      <w:sz w:val="24"/>
                      <w:szCs w:val="24"/>
                      <w:lang w:eastAsia="ru-RU"/>
                    </w:rPr>
                    <w:br/>
                    <w:t> </w:t>
                  </w:r>
                </w:p>
              </w:tc>
            </w:tr>
          </w:tbl>
          <w:p w14:paraId="652B74DB"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br w:type="textWrapping" w:clear="all"/>
            </w:r>
          </w:p>
        </w:tc>
      </w:tr>
    </w:tbl>
    <w:p w14:paraId="51D46DDB" w14:textId="77777777" w:rsidR="001A3266" w:rsidRPr="001A3266" w:rsidRDefault="001A3266" w:rsidP="001A3266">
      <w:pPr>
        <w:shd w:val="clear" w:color="auto" w:fill="FFFFFF"/>
        <w:spacing w:after="150" w:line="240" w:lineRule="auto"/>
        <w:rPr>
          <w:rFonts w:ascii="IBM Plex Serif" w:eastAsia="Times New Roman" w:hAnsi="IBM Plex Serif" w:cs="Times New Roman"/>
          <w:vanish/>
          <w:color w:val="293A55"/>
          <w:sz w:val="24"/>
          <w:szCs w:val="24"/>
          <w:lang w:eastAsia="ru-RU"/>
        </w:rPr>
      </w:pPr>
    </w:p>
    <w:tbl>
      <w:tblPr>
        <w:tblW w:w="10500" w:type="dxa"/>
        <w:jc w:val="center"/>
        <w:tblCellMar>
          <w:top w:w="60" w:type="dxa"/>
          <w:left w:w="60" w:type="dxa"/>
          <w:bottom w:w="60" w:type="dxa"/>
          <w:right w:w="60" w:type="dxa"/>
        </w:tblCellMar>
        <w:tblLook w:val="04A0" w:firstRow="1" w:lastRow="0" w:firstColumn="1" w:lastColumn="0" w:noHBand="0" w:noVBand="1"/>
      </w:tblPr>
      <w:tblGrid>
        <w:gridCol w:w="2520"/>
        <w:gridCol w:w="2310"/>
        <w:gridCol w:w="2625"/>
        <w:gridCol w:w="3045"/>
      </w:tblGrid>
      <w:tr w:rsidR="001A3266" w:rsidRPr="001A3266" w14:paraId="7CD1690C" w14:textId="77777777" w:rsidTr="001A3266">
        <w:trPr>
          <w:jc w:val="center"/>
        </w:trPr>
        <w:tc>
          <w:tcPr>
            <w:tcW w:w="1200" w:type="pct"/>
            <w:shd w:val="clear" w:color="auto" w:fill="auto"/>
            <w:tcMar>
              <w:top w:w="0" w:type="dxa"/>
              <w:left w:w="0" w:type="dxa"/>
              <w:bottom w:w="0" w:type="dxa"/>
              <w:right w:w="0" w:type="dxa"/>
            </w:tcMar>
            <w:hideMark/>
          </w:tcPr>
          <w:p w14:paraId="5D874811"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Підпис власника</w:t>
            </w:r>
            <w:r w:rsidRPr="001A3266">
              <w:rPr>
                <w:rFonts w:ascii="Times New Roman" w:eastAsia="Times New Roman" w:hAnsi="Times New Roman" w:cs="Times New Roman"/>
                <w:sz w:val="24"/>
                <w:szCs w:val="24"/>
                <w:lang w:eastAsia="ru-RU"/>
              </w:rPr>
              <w:br/>
              <w:t>пасіки або</w:t>
            </w:r>
            <w:r w:rsidRPr="001A3266">
              <w:rPr>
                <w:rFonts w:ascii="Times New Roman" w:eastAsia="Times New Roman" w:hAnsi="Times New Roman" w:cs="Times New Roman"/>
                <w:sz w:val="24"/>
                <w:szCs w:val="24"/>
                <w:lang w:eastAsia="ru-RU"/>
              </w:rPr>
              <w:br/>
              <w:t>уповноваженої</w:t>
            </w:r>
            <w:r w:rsidRPr="001A3266">
              <w:rPr>
                <w:rFonts w:ascii="Times New Roman" w:eastAsia="Times New Roman" w:hAnsi="Times New Roman" w:cs="Times New Roman"/>
                <w:sz w:val="24"/>
                <w:szCs w:val="24"/>
                <w:lang w:eastAsia="ru-RU"/>
              </w:rPr>
              <w:br/>
              <w:t>ним особи</w:t>
            </w:r>
          </w:p>
        </w:tc>
        <w:tc>
          <w:tcPr>
            <w:tcW w:w="1100" w:type="pct"/>
            <w:shd w:val="clear" w:color="auto" w:fill="auto"/>
            <w:tcMar>
              <w:top w:w="0" w:type="dxa"/>
              <w:left w:w="0" w:type="dxa"/>
              <w:bottom w:w="0" w:type="dxa"/>
              <w:right w:w="0" w:type="dxa"/>
            </w:tcMar>
            <w:vAlign w:val="bottom"/>
            <w:hideMark/>
          </w:tcPr>
          <w:p w14:paraId="29E4A864"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______________</w:t>
            </w:r>
          </w:p>
        </w:tc>
        <w:tc>
          <w:tcPr>
            <w:tcW w:w="1250" w:type="pct"/>
            <w:shd w:val="clear" w:color="auto" w:fill="auto"/>
            <w:tcMar>
              <w:top w:w="0" w:type="dxa"/>
              <w:left w:w="0" w:type="dxa"/>
              <w:bottom w:w="0" w:type="dxa"/>
              <w:right w:w="0" w:type="dxa"/>
            </w:tcMar>
            <w:hideMark/>
          </w:tcPr>
          <w:p w14:paraId="441CD39A"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Прізвище, ім'я,</w:t>
            </w:r>
            <w:r w:rsidRPr="001A3266">
              <w:rPr>
                <w:rFonts w:ascii="Times New Roman" w:eastAsia="Times New Roman" w:hAnsi="Times New Roman" w:cs="Times New Roman"/>
                <w:sz w:val="24"/>
                <w:szCs w:val="24"/>
                <w:lang w:eastAsia="ru-RU"/>
              </w:rPr>
              <w:br/>
              <w:t>по батькові</w:t>
            </w:r>
            <w:r w:rsidRPr="001A3266">
              <w:rPr>
                <w:rFonts w:ascii="Times New Roman" w:eastAsia="Times New Roman" w:hAnsi="Times New Roman" w:cs="Times New Roman"/>
                <w:sz w:val="24"/>
                <w:szCs w:val="24"/>
                <w:lang w:eastAsia="ru-RU"/>
              </w:rPr>
              <w:br/>
              <w:t>(за наявності)</w:t>
            </w:r>
            <w:r w:rsidRPr="001A3266">
              <w:rPr>
                <w:rFonts w:ascii="Times New Roman" w:eastAsia="Times New Roman" w:hAnsi="Times New Roman" w:cs="Times New Roman"/>
                <w:sz w:val="24"/>
                <w:szCs w:val="24"/>
                <w:lang w:eastAsia="ru-RU"/>
              </w:rPr>
              <w:br/>
              <w:t>підписанта</w:t>
            </w:r>
          </w:p>
        </w:tc>
        <w:tc>
          <w:tcPr>
            <w:tcW w:w="1450" w:type="pct"/>
            <w:shd w:val="clear" w:color="auto" w:fill="auto"/>
            <w:tcMar>
              <w:top w:w="0" w:type="dxa"/>
              <w:left w:w="0" w:type="dxa"/>
              <w:bottom w:w="0" w:type="dxa"/>
              <w:right w:w="0" w:type="dxa"/>
            </w:tcMar>
            <w:hideMark/>
          </w:tcPr>
          <w:p w14:paraId="20EE9B88"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___________________</w:t>
            </w:r>
            <w:r w:rsidRPr="001A3266">
              <w:rPr>
                <w:rFonts w:ascii="Times New Roman" w:eastAsia="Times New Roman" w:hAnsi="Times New Roman" w:cs="Times New Roman"/>
                <w:sz w:val="24"/>
                <w:szCs w:val="24"/>
                <w:lang w:eastAsia="ru-RU"/>
              </w:rPr>
              <w:br/>
              <w:t>___________________</w:t>
            </w:r>
            <w:r w:rsidRPr="001A3266">
              <w:rPr>
                <w:rFonts w:ascii="Times New Roman" w:eastAsia="Times New Roman" w:hAnsi="Times New Roman" w:cs="Times New Roman"/>
                <w:sz w:val="24"/>
                <w:szCs w:val="24"/>
                <w:lang w:eastAsia="ru-RU"/>
              </w:rPr>
              <w:br/>
              <w:t>___________________</w:t>
            </w:r>
            <w:r w:rsidRPr="001A3266">
              <w:rPr>
                <w:rFonts w:ascii="Times New Roman" w:eastAsia="Times New Roman" w:hAnsi="Times New Roman" w:cs="Times New Roman"/>
                <w:sz w:val="24"/>
                <w:szCs w:val="24"/>
                <w:lang w:eastAsia="ru-RU"/>
              </w:rPr>
              <w:br/>
              <w:t>___________________</w:t>
            </w:r>
          </w:p>
        </w:tc>
      </w:tr>
      <w:tr w:rsidR="001A3266" w:rsidRPr="001A3266" w14:paraId="1B573E8F" w14:textId="77777777" w:rsidTr="001A3266">
        <w:trPr>
          <w:jc w:val="center"/>
        </w:trPr>
        <w:tc>
          <w:tcPr>
            <w:tcW w:w="5000" w:type="pct"/>
            <w:gridSpan w:val="4"/>
            <w:shd w:val="clear" w:color="auto" w:fill="auto"/>
            <w:tcMar>
              <w:top w:w="0" w:type="dxa"/>
              <w:left w:w="0" w:type="dxa"/>
              <w:bottom w:w="0" w:type="dxa"/>
              <w:right w:w="0" w:type="dxa"/>
            </w:tcMar>
            <w:hideMark/>
          </w:tcPr>
          <w:p w14:paraId="08B7FDDB"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Додаток: ветеринарно-санітарний паспорт пасіки</w:t>
            </w:r>
          </w:p>
          <w:p w14:paraId="15925DDA"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lastRenderedPageBreak/>
              <w:t>Дата ___ ____________ 20__ р.</w:t>
            </w:r>
          </w:p>
          <w:p w14:paraId="2B273CE1"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____________</w:t>
            </w:r>
            <w:r w:rsidRPr="001A3266">
              <w:rPr>
                <w:rFonts w:ascii="Times New Roman" w:eastAsia="Times New Roman" w:hAnsi="Times New Roman" w:cs="Times New Roman"/>
                <w:sz w:val="24"/>
                <w:szCs w:val="24"/>
                <w:lang w:eastAsia="ru-RU"/>
              </w:rPr>
              <w:br/>
              <w:t>Персональні дані, вказані в заяві про видачу ветеринарно-санітарного паспорта пасіки, захищаються та обробляються відповідно до </w:t>
            </w:r>
            <w:hyperlink r:id="rId20" w:tgtFrame="_blank" w:history="1">
              <w:r w:rsidRPr="001A3266">
                <w:rPr>
                  <w:rFonts w:ascii="Times New Roman" w:eastAsia="Times New Roman" w:hAnsi="Times New Roman" w:cs="Times New Roman"/>
                  <w:color w:val="00ADFA"/>
                  <w:sz w:val="24"/>
                  <w:szCs w:val="24"/>
                  <w:u w:val="single"/>
                  <w:lang w:eastAsia="ru-RU"/>
                </w:rPr>
                <w:t>Закону України "Про захист персональних даних"</w:t>
              </w:r>
            </w:hyperlink>
            <w:r w:rsidRPr="001A3266">
              <w:rPr>
                <w:rFonts w:ascii="Times New Roman" w:eastAsia="Times New Roman" w:hAnsi="Times New Roman" w:cs="Times New Roman"/>
                <w:sz w:val="24"/>
                <w:szCs w:val="24"/>
                <w:lang w:eastAsia="ru-RU"/>
              </w:rPr>
              <w:t> з метою розгляду зазначеної заяви згідно із законодавством.</w:t>
            </w:r>
          </w:p>
        </w:tc>
      </w:tr>
    </w:tbl>
    <w:p w14:paraId="7D07BDFA" w14:textId="6999A4D8"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r w:rsidRPr="001A3266">
        <w:rPr>
          <w:rFonts w:ascii="IBM Plex Serif" w:eastAsia="Times New Roman" w:hAnsi="IBM Plex Serif" w:cs="Times New Roman"/>
          <w:color w:val="293A55"/>
          <w:sz w:val="24"/>
          <w:szCs w:val="24"/>
          <w:lang w:eastAsia="ru-RU"/>
        </w:rPr>
        <w:lastRenderedPageBreak/>
        <w:br/>
      </w:r>
      <w:r w:rsidR="00094076">
        <w:rPr>
          <w:rFonts w:ascii="IBM Plex Serif" w:eastAsia="Times New Roman" w:hAnsi="IBM Plex Serif" w:cs="Times New Roman"/>
          <w:noProof/>
          <w:color w:val="293A55"/>
          <w:sz w:val="24"/>
          <w:szCs w:val="24"/>
          <w:lang w:eastAsia="ru-RU"/>
        </w:rPr>
        <mc:AlternateContent>
          <mc:Choice Requires="wps">
            <w:drawing>
              <wp:inline distT="0" distB="0" distL="0" distR="0" wp14:anchorId="3EEF2B33" wp14:editId="2072A7BC">
                <wp:extent cx="304800" cy="304800"/>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00C09C"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EO+h+P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2D100B58" w14:textId="77777777"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5B8FFB9E" w14:textId="77777777"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3DB4D5A2" w14:textId="77777777"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5D747DA5" w14:textId="77777777"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5904FBF4" w14:textId="77777777"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2F42B7C1" w14:textId="77777777"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2D90211C" w14:textId="77777777"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0D52F948" w14:textId="77777777"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4331E4EC" w14:textId="77777777"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6C27FA30" w14:textId="77777777"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54B5F614" w14:textId="77777777"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63AE33CE" w14:textId="77777777"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2D065E2C" w14:textId="77777777"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68578CE2" w14:textId="77777777"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01C49E36" w14:textId="77777777"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6EF62481" w14:textId="77777777"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73E34D1E" w14:textId="77777777"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72126A29" w14:textId="77777777"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477FA73F" w14:textId="77777777"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073FFB93" w14:textId="77777777"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3CA2E828" w14:textId="77777777"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50B11162" w14:textId="77777777"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33F4C80D" w14:textId="77777777"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50AB6055" w14:textId="77777777"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599B6CE7" w14:textId="77777777"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3AADB375" w14:textId="77777777"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34CA6BAB" w14:textId="77777777"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549142A1" w14:textId="77777777"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63B60D94" w14:textId="77777777"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5A33C09A" w14:textId="77777777"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0E70CBFC" w14:textId="77777777"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184E3593" w14:textId="77777777"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0B6A16A2" w14:textId="77777777"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7FF2EA3D" w14:textId="77777777"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25111881" w14:textId="77777777"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1BE5C789" w14:textId="77777777"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59248EDC" w14:textId="77777777" w:rsid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6A8981AF"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val="uk-UA" w:eastAsia="ru-RU"/>
        </w:rPr>
      </w:pPr>
    </w:p>
    <w:p w14:paraId="384108C4" w14:textId="77777777" w:rsidR="001A3266" w:rsidRPr="001A3266" w:rsidRDefault="001A3266" w:rsidP="001A3266">
      <w:pPr>
        <w:shd w:val="clear" w:color="auto" w:fill="FFFFFF"/>
        <w:spacing w:after="0" w:line="240" w:lineRule="auto"/>
        <w:jc w:val="center"/>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ЗАТВЕРДЖЕНО</w:t>
      </w:r>
      <w:r w:rsidRPr="001A3266">
        <w:rPr>
          <w:rFonts w:ascii="IBM Plex Serif" w:eastAsia="Times New Roman" w:hAnsi="IBM Plex Serif" w:cs="Times New Roman"/>
          <w:color w:val="293A55"/>
          <w:sz w:val="24"/>
          <w:szCs w:val="24"/>
          <w:lang w:eastAsia="ru-RU"/>
        </w:rPr>
        <w:br/>
      </w:r>
      <w:hyperlink r:id="rId21" w:tgtFrame="_blank" w:history="1">
        <w:r w:rsidRPr="001A3266">
          <w:rPr>
            <w:rFonts w:ascii="IBM Plex Serif" w:eastAsia="Times New Roman" w:hAnsi="IBM Plex Serif" w:cs="Times New Roman"/>
            <w:color w:val="00ADFA"/>
            <w:sz w:val="24"/>
            <w:szCs w:val="24"/>
            <w:lang w:eastAsia="ru-RU"/>
          </w:rPr>
          <w:t>Наказ Міністерства розвитку економіки, торгівлі та сільського господарства України</w:t>
        </w:r>
        <w:r w:rsidRPr="001A3266">
          <w:rPr>
            <w:rFonts w:ascii="IBM Plex Serif" w:eastAsia="Times New Roman" w:hAnsi="IBM Plex Serif" w:cs="Times New Roman"/>
            <w:color w:val="00ADFA"/>
            <w:sz w:val="24"/>
            <w:szCs w:val="24"/>
            <w:lang w:eastAsia="ru-RU"/>
          </w:rPr>
          <w:br/>
          <w:t>19 лютого 2021 року N 338</w:t>
        </w:r>
      </w:hyperlink>
    </w:p>
    <w:p w14:paraId="31FA1A26" w14:textId="77777777" w:rsidR="001A3266" w:rsidRPr="001A3266" w:rsidRDefault="001A3266" w:rsidP="001A3266">
      <w:pPr>
        <w:shd w:val="clear" w:color="auto" w:fill="FFFFFF"/>
        <w:spacing w:after="0" w:line="240" w:lineRule="auto"/>
        <w:jc w:val="center"/>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Зареєстровано</w:t>
      </w:r>
      <w:r w:rsidRPr="001A3266">
        <w:rPr>
          <w:rFonts w:ascii="IBM Plex Serif" w:eastAsia="Times New Roman" w:hAnsi="IBM Plex Serif" w:cs="Times New Roman"/>
          <w:color w:val="293A55"/>
          <w:sz w:val="24"/>
          <w:szCs w:val="24"/>
          <w:lang w:eastAsia="ru-RU"/>
        </w:rPr>
        <w:br/>
        <w:t>в Міністерстві юстиції України</w:t>
      </w:r>
      <w:r w:rsidRPr="001A3266">
        <w:rPr>
          <w:rFonts w:ascii="IBM Plex Serif" w:eastAsia="Times New Roman" w:hAnsi="IBM Plex Serif" w:cs="Times New Roman"/>
          <w:color w:val="293A55"/>
          <w:sz w:val="24"/>
          <w:szCs w:val="24"/>
          <w:lang w:eastAsia="ru-RU"/>
        </w:rPr>
        <w:br/>
        <w:t>04 березня 2021 р. за N 282/35904</w:t>
      </w:r>
    </w:p>
    <w:p w14:paraId="62CA0090" w14:textId="77777777" w:rsidR="001A3266" w:rsidRPr="001A3266" w:rsidRDefault="001A3266" w:rsidP="001A3266">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r w:rsidRPr="001A3266">
        <w:rPr>
          <w:rFonts w:ascii="inherit" w:eastAsia="Times New Roman" w:hAnsi="inherit" w:cs="Times New Roman"/>
          <w:b/>
          <w:bCs/>
          <w:color w:val="293A55"/>
          <w:sz w:val="30"/>
          <w:szCs w:val="30"/>
          <w:lang w:eastAsia="ru-RU"/>
        </w:rPr>
        <w:lastRenderedPageBreak/>
        <w:t>ПОРЯДОК</w:t>
      </w:r>
      <w:r w:rsidRPr="001A3266">
        <w:rPr>
          <w:rFonts w:ascii="inherit" w:eastAsia="Times New Roman" w:hAnsi="inherit" w:cs="Times New Roman"/>
          <w:b/>
          <w:bCs/>
          <w:color w:val="293A55"/>
          <w:sz w:val="30"/>
          <w:szCs w:val="30"/>
          <w:lang w:eastAsia="ru-RU"/>
        </w:rPr>
        <w:br/>
        <w:t>реєстрації пасіки</w:t>
      </w:r>
    </w:p>
    <w:p w14:paraId="7A848F91"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1. Цей Порядок визначає процедуру реєстрації пасіки суб'єктами господарювання (юридичні особи незалежно від організаційно-правової форми та форми власності та фізичні особи - підприємці, зокрема сімейні фермерські господарства, що провадять діяльність у галузі бджільництва), а також фізичними особами, у яких наявні бджолині сім'ї (далі - власник пасіки або уповноважена ним особа) у місцевих державних адміністраціях або органах місцевого самоврядування (далі - органи місцевого самоврядування).</w:t>
      </w:r>
    </w:p>
    <w:p w14:paraId="4A84A629"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2. Пасіка підлягає реєстрації за місцем проживання фізичної особи або за місцезнаходженням юридичної особи, яка займається бджільництвом в органах місцевого самоврядування.</w:t>
      </w:r>
    </w:p>
    <w:p w14:paraId="5DE74FBB"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3. Реєстрація пасіки здійснюється після видачі ветеринарно-санітарного паспорта пасіки (далі - паспорт пасіки) територіальним органом Державної служби України з питань безпечності харчових продуктів та захисту споживачів.</w:t>
      </w:r>
    </w:p>
    <w:p w14:paraId="0DEA94CD"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4. Реєстрація пасіки проводиться за заявою про реєстрацію пасіки (додаток) власника пасіки або уповноваженої ним особи в день звернення.</w:t>
      </w:r>
    </w:p>
    <w:p w14:paraId="7B5B241B"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До заяви додається засвідчена заявником копія паспорта пасіки.</w:t>
      </w:r>
    </w:p>
    <w:p w14:paraId="72852361"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5. У заяві зазначаються:</w:t>
      </w:r>
    </w:p>
    <w:p w14:paraId="78AB3EF0"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прізвище, ім'я, по батькові (за наявності), місце проживання,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(для фізичної особи);</w:t>
      </w:r>
    </w:p>
    <w:p w14:paraId="5C9A8362"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найменування (для юридичної особи), прізвище, ім'я, по батькові (за наявності) (для фізичної особи - підприємця);</w:t>
      </w:r>
    </w:p>
    <w:p w14:paraId="2EAF2CBB"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місцезнаходження (для юридичної особи), місце проживання (для фізичної особи - підприємця);</w:t>
      </w:r>
    </w:p>
    <w:p w14:paraId="1153CB84"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код згідно з ЄДРПОУ (для юридичної особи), реєстраційний номер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(для фізичної особи - підприємця);</w:t>
      </w:r>
    </w:p>
    <w:p w14:paraId="56B348AA"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контактна інформація (номер телефону, адреса електронної пошти).</w:t>
      </w:r>
    </w:p>
    <w:p w14:paraId="36F78710"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6. Інформація про реєстрацію пасіки вноситься до журналу обліку пасік, який ведеться органами місцевого самоврядування.</w:t>
      </w:r>
    </w:p>
    <w:p w14:paraId="51053A77"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У журналі обліку пасік зазначається інформація згідно з пунктом 5 цього Порядку, а також:</w:t>
      </w:r>
    </w:p>
    <w:p w14:paraId="50A0D646"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місце фактичного розташування пасіки із зазначенням інформації щодо земельної ділянки (адреса або кадастровий номер земельної ділянки);</w:t>
      </w:r>
    </w:p>
    <w:p w14:paraId="45491C9D"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кількість бджолиних сімей на дату реєстрації паспорта пасіки;</w:t>
      </w:r>
    </w:p>
    <w:p w14:paraId="20DB7D11"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порода (популяція) бджолиних сімей (за наявності);</w:t>
      </w:r>
    </w:p>
    <w:p w14:paraId="1F59BA56"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єдиний унікальний номер.</w:t>
      </w:r>
    </w:p>
    <w:p w14:paraId="504E41D1"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7. У разі припинення діяльності пасіки її власник або уповноважена ним особа протягом десяти календарних днів письмово інформує про це орган місцевого самоврядування, де зареєстровано пасіку.</w:t>
      </w:r>
    </w:p>
    <w:p w14:paraId="653FE131"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8. У разі перевезення (кочівлі) пасіки на адміністративну територію іншого органу місцевого самоврядування власник пасіки або уповноважена ним особа інформує про це вказані органи самоврядування.</w:t>
      </w:r>
    </w:p>
    <w:p w14:paraId="5EAEEEB7"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Інформація повинна бути надана засобами електронного зв'язку або в письмовій формі не пізніше ніж за два календарних дні до перевезення (кочівлі) пасіки на їх територію.</w:t>
      </w:r>
    </w:p>
    <w:p w14:paraId="7808BB1E"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lastRenderedPageBreak/>
        <w:t>Власник пасіки або уповноважена ним особа надає відомості, зазначені в пункті 5 цього Порядку, а також повідомляє про:</w:t>
      </w:r>
    </w:p>
    <w:p w14:paraId="01FF6989"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місце запланованого розташування пасіки (адреса або кадастровий номер земельної ділянки);</w:t>
      </w:r>
    </w:p>
    <w:p w14:paraId="3E805528"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час запланованого прибуття та виїзду (дата початку і закінчення перевезення (кочівлі) пасіки);</w:t>
      </w:r>
    </w:p>
    <w:p w14:paraId="5C4FB5B3"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кількість бджолиних сімей під час перевезення (кочівлі) пасіки;</w:t>
      </w:r>
    </w:p>
    <w:p w14:paraId="78FA8085"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контактну інформацію власника пасіки або уповноваженої ним особи (номер телефону, адресу електронної пошти).</w:t>
      </w:r>
    </w:p>
    <w:p w14:paraId="3D216F1E"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У разі якщо інформація була надана лише телефоном, не пізніше наступного робочого дня після прибуття на місце кочівлі власник пасіки або уповноважена ним особа надає органу місцевого самоврядування, на адміністративну територію якого перевезено пасіку, електронне (підписане електронним цифровим підписом) або письмове повідомлення-підтвердження про прибуття.</w:t>
      </w:r>
    </w:p>
    <w:p w14:paraId="46B0B507"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Орган місцевого самоврядування вносить подану власником пасіки або уповноваженою ним особою інформацію до журналу обліку пасік.</w:t>
      </w:r>
    </w:p>
    <w:p w14:paraId="041DB34D"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9. Під час перевезення (кочівлі) пасіки власник пасіки зобов'язаний керуватися положеннями законодавства.</w:t>
      </w:r>
    </w:p>
    <w:p w14:paraId="027437B7"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10. У разі надходження інформації про заплановане застосування засобів захисту рослин на адміністративній території органу місцевого самоврядування вказані органи самоврядування протягом чотирьох робочих годин повідомляють про це власників пасік та/або уповноважених ними осіб, зареєстрованих і таких, що прибули на кочівлю на їх територію, у встановленому законодавством порядку.</w:t>
      </w:r>
    </w:p>
    <w:p w14:paraId="3F8A176F"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4677"/>
        <w:gridCol w:w="4678"/>
      </w:tblGrid>
      <w:tr w:rsidR="001A3266" w:rsidRPr="001A3266" w14:paraId="154DE928" w14:textId="77777777" w:rsidTr="001A3266">
        <w:tc>
          <w:tcPr>
            <w:tcW w:w="2500" w:type="pct"/>
            <w:shd w:val="clear" w:color="auto" w:fill="auto"/>
            <w:tcMar>
              <w:top w:w="0" w:type="dxa"/>
              <w:left w:w="0" w:type="dxa"/>
              <w:bottom w:w="0" w:type="dxa"/>
              <w:right w:w="0" w:type="dxa"/>
            </w:tcMar>
            <w:hideMark/>
          </w:tcPr>
          <w:p w14:paraId="2FB1E0C2"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b/>
                <w:bCs/>
                <w:sz w:val="24"/>
                <w:szCs w:val="24"/>
                <w:lang w:eastAsia="ru-RU"/>
              </w:rPr>
              <w:t>Директор департаменту</w:t>
            </w:r>
            <w:r w:rsidRPr="001A3266">
              <w:rPr>
                <w:rFonts w:ascii="Times New Roman" w:eastAsia="Times New Roman" w:hAnsi="Times New Roman" w:cs="Times New Roman"/>
                <w:b/>
                <w:bCs/>
                <w:sz w:val="24"/>
                <w:szCs w:val="24"/>
                <w:lang w:eastAsia="ru-RU"/>
              </w:rPr>
              <w:br/>
              <w:t>аграрної політики</w:t>
            </w:r>
          </w:p>
        </w:tc>
        <w:tc>
          <w:tcPr>
            <w:tcW w:w="2500" w:type="pct"/>
            <w:shd w:val="clear" w:color="auto" w:fill="auto"/>
            <w:tcMar>
              <w:top w:w="0" w:type="dxa"/>
              <w:left w:w="0" w:type="dxa"/>
              <w:bottom w:w="0" w:type="dxa"/>
              <w:right w:w="0" w:type="dxa"/>
            </w:tcMar>
            <w:vAlign w:val="bottom"/>
            <w:hideMark/>
          </w:tcPr>
          <w:p w14:paraId="56083E61"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b/>
                <w:bCs/>
                <w:sz w:val="24"/>
                <w:szCs w:val="24"/>
                <w:lang w:eastAsia="ru-RU"/>
              </w:rPr>
              <w:t>Денис ПАЛАМАРЧУК</w:t>
            </w:r>
          </w:p>
        </w:tc>
      </w:tr>
    </w:tbl>
    <w:p w14:paraId="68F655CE" w14:textId="77777777" w:rsidR="001A3266" w:rsidRPr="001A3266" w:rsidRDefault="001A3266" w:rsidP="001A3266">
      <w:pPr>
        <w:shd w:val="clear" w:color="auto" w:fill="FFFFFF"/>
        <w:spacing w:after="0" w:line="240" w:lineRule="auto"/>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 </w:t>
      </w:r>
    </w:p>
    <w:p w14:paraId="4D46BB78" w14:textId="77777777" w:rsidR="001A3266" w:rsidRPr="001A3266" w:rsidRDefault="001A3266" w:rsidP="001A3266">
      <w:pPr>
        <w:shd w:val="clear" w:color="auto" w:fill="FFFFFF"/>
        <w:spacing w:after="0" w:line="240" w:lineRule="auto"/>
        <w:ind w:left="5387"/>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Додаток</w:t>
      </w:r>
      <w:r w:rsidRPr="001A3266">
        <w:rPr>
          <w:rFonts w:ascii="IBM Plex Serif" w:eastAsia="Times New Roman" w:hAnsi="IBM Plex Serif" w:cs="Times New Roman"/>
          <w:color w:val="293A55"/>
          <w:sz w:val="24"/>
          <w:szCs w:val="24"/>
          <w:lang w:eastAsia="ru-RU"/>
        </w:rPr>
        <w:br/>
        <w:t>до Порядку реєстрації пасіки</w:t>
      </w:r>
      <w:r w:rsidRPr="001A3266">
        <w:rPr>
          <w:rFonts w:ascii="IBM Plex Serif" w:eastAsia="Times New Roman" w:hAnsi="IBM Plex Serif" w:cs="Times New Roman"/>
          <w:color w:val="293A55"/>
          <w:sz w:val="24"/>
          <w:szCs w:val="24"/>
          <w:lang w:eastAsia="ru-RU"/>
        </w:rPr>
        <w:br/>
        <w:t>(пункт 4)</w:t>
      </w:r>
    </w:p>
    <w:p w14:paraId="2D92B932" w14:textId="77777777" w:rsidR="001A3266" w:rsidRPr="001A3266" w:rsidRDefault="001A3266" w:rsidP="001A3266">
      <w:pPr>
        <w:shd w:val="clear" w:color="auto" w:fill="FFFFFF"/>
        <w:spacing w:after="0" w:line="240" w:lineRule="auto"/>
        <w:ind w:left="5387"/>
        <w:rPr>
          <w:rFonts w:ascii="IBM Plex Serif" w:eastAsia="Times New Roman" w:hAnsi="IBM Plex Serif" w:cs="Times New Roman"/>
          <w:color w:val="293A55"/>
          <w:sz w:val="24"/>
          <w:szCs w:val="24"/>
          <w:lang w:eastAsia="ru-RU"/>
        </w:rPr>
      </w:pPr>
      <w:r w:rsidRPr="001A3266">
        <w:rPr>
          <w:rFonts w:ascii="IBM Plex Serif" w:eastAsia="Times New Roman" w:hAnsi="IBM Plex Serif" w:cs="Times New Roman"/>
          <w:color w:val="293A55"/>
          <w:sz w:val="24"/>
          <w:szCs w:val="24"/>
          <w:lang w:eastAsia="ru-RU"/>
        </w:rPr>
        <w:t>Голові ____________________</w:t>
      </w:r>
      <w:r w:rsidRPr="001A3266">
        <w:rPr>
          <w:rFonts w:ascii="IBM Plex Serif" w:eastAsia="Times New Roman" w:hAnsi="IBM Plex Serif" w:cs="Times New Roman"/>
          <w:color w:val="293A55"/>
          <w:sz w:val="24"/>
          <w:szCs w:val="24"/>
          <w:lang w:eastAsia="ru-RU"/>
        </w:rPr>
        <w:br/>
      </w:r>
      <w:r w:rsidRPr="001A3266">
        <w:rPr>
          <w:rFonts w:ascii="IBM Plex Serif" w:eastAsia="Times New Roman" w:hAnsi="IBM Plex Serif" w:cs="Times New Roman"/>
          <w:color w:val="293A55"/>
          <w:sz w:val="20"/>
          <w:lang w:eastAsia="ru-RU"/>
        </w:rPr>
        <w:t>(місцевої державної адміністрації або органу</w:t>
      </w:r>
      <w:r w:rsidRPr="001A3266">
        <w:rPr>
          <w:rFonts w:ascii="IBM Plex Serif" w:eastAsia="Times New Roman" w:hAnsi="IBM Plex Serif" w:cs="Times New Roman"/>
          <w:color w:val="293A55"/>
          <w:sz w:val="20"/>
          <w:szCs w:val="20"/>
          <w:lang w:eastAsia="ru-RU"/>
        </w:rPr>
        <w:br/>
      </w:r>
      <w:r w:rsidRPr="001A3266">
        <w:rPr>
          <w:rFonts w:ascii="IBM Plex Serif" w:eastAsia="Times New Roman" w:hAnsi="IBM Plex Serif" w:cs="Times New Roman"/>
          <w:color w:val="293A55"/>
          <w:sz w:val="20"/>
          <w:lang w:eastAsia="ru-RU"/>
        </w:rPr>
        <w:t>місцевого самоврядування)</w:t>
      </w:r>
    </w:p>
    <w:p w14:paraId="70D77B64" w14:textId="77777777" w:rsidR="001A3266" w:rsidRPr="001A3266" w:rsidRDefault="001A3266" w:rsidP="001A3266">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r w:rsidRPr="001A3266">
        <w:rPr>
          <w:rFonts w:ascii="inherit" w:eastAsia="Times New Roman" w:hAnsi="inherit" w:cs="Times New Roman"/>
          <w:b/>
          <w:bCs/>
          <w:color w:val="293A55"/>
          <w:sz w:val="30"/>
          <w:szCs w:val="30"/>
          <w:lang w:eastAsia="ru-RU"/>
        </w:rPr>
        <w:t>ЗАЯВА</w:t>
      </w:r>
      <w:r w:rsidRPr="001A3266">
        <w:rPr>
          <w:rFonts w:ascii="inherit" w:eastAsia="Times New Roman" w:hAnsi="inherit" w:cs="Times New Roman"/>
          <w:b/>
          <w:bCs/>
          <w:color w:val="293A55"/>
          <w:sz w:val="30"/>
          <w:szCs w:val="30"/>
          <w:lang w:eastAsia="ru-RU"/>
        </w:rPr>
        <w:br/>
        <w:t>про реєстрацію пасіки</w:t>
      </w:r>
    </w:p>
    <w:tbl>
      <w:tblPr>
        <w:tblW w:w="10500" w:type="dxa"/>
        <w:jc w:val="center"/>
        <w:tblCellMar>
          <w:top w:w="60" w:type="dxa"/>
          <w:left w:w="60" w:type="dxa"/>
          <w:bottom w:w="60" w:type="dxa"/>
          <w:right w:w="60" w:type="dxa"/>
        </w:tblCellMar>
        <w:tblLook w:val="04A0" w:firstRow="1" w:lastRow="0" w:firstColumn="1" w:lastColumn="0" w:noHBand="0" w:noVBand="1"/>
      </w:tblPr>
      <w:tblGrid>
        <w:gridCol w:w="2310"/>
        <w:gridCol w:w="1785"/>
        <w:gridCol w:w="6405"/>
      </w:tblGrid>
      <w:tr w:rsidR="001A3266" w:rsidRPr="001A3266" w14:paraId="1047CB6E" w14:textId="77777777" w:rsidTr="001A3266">
        <w:trPr>
          <w:jc w:val="center"/>
        </w:trPr>
        <w:tc>
          <w:tcPr>
            <w:tcW w:w="5000" w:type="pct"/>
            <w:gridSpan w:val="3"/>
            <w:shd w:val="clear" w:color="auto" w:fill="auto"/>
            <w:tcMar>
              <w:top w:w="0" w:type="dxa"/>
              <w:left w:w="0" w:type="dxa"/>
              <w:bottom w:w="0" w:type="dxa"/>
              <w:right w:w="0" w:type="dxa"/>
            </w:tcMar>
            <w:hideMark/>
          </w:tcPr>
          <w:p w14:paraId="15A5AF6E"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Прошу зареєструвати пасіку, що належить мені</w:t>
            </w:r>
          </w:p>
        </w:tc>
      </w:tr>
      <w:tr w:rsidR="001A3266" w:rsidRPr="001A3266" w14:paraId="6B8A106A" w14:textId="77777777" w:rsidTr="001A3266">
        <w:trPr>
          <w:jc w:val="center"/>
        </w:trPr>
        <w:tc>
          <w:tcPr>
            <w:tcW w:w="1100" w:type="pct"/>
            <w:shd w:val="clear" w:color="auto" w:fill="auto"/>
            <w:tcMar>
              <w:top w:w="0" w:type="dxa"/>
              <w:left w:w="0" w:type="dxa"/>
              <w:bottom w:w="0" w:type="dxa"/>
              <w:right w:w="0" w:type="dxa"/>
            </w:tcMar>
            <w:hideMark/>
          </w:tcPr>
          <w:p w14:paraId="2D5404D7"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Суб'єкт</w:t>
            </w:r>
            <w:r w:rsidRPr="001A3266">
              <w:rPr>
                <w:rFonts w:ascii="Times New Roman" w:eastAsia="Times New Roman" w:hAnsi="Times New Roman" w:cs="Times New Roman"/>
                <w:sz w:val="24"/>
                <w:szCs w:val="24"/>
                <w:lang w:eastAsia="ru-RU"/>
              </w:rPr>
              <w:br/>
              <w:t>господарювання</w:t>
            </w:r>
          </w:p>
        </w:tc>
        <w:tc>
          <w:tcPr>
            <w:tcW w:w="3900" w:type="pct"/>
            <w:gridSpan w:val="2"/>
            <w:shd w:val="clear" w:color="auto" w:fill="auto"/>
            <w:tcMar>
              <w:top w:w="0" w:type="dxa"/>
              <w:left w:w="0" w:type="dxa"/>
              <w:bottom w:w="0" w:type="dxa"/>
              <w:right w:w="0" w:type="dxa"/>
            </w:tcMar>
            <w:hideMark/>
          </w:tcPr>
          <w:p w14:paraId="0B4A89B2"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Найменування _____________________________________________________</w:t>
            </w:r>
          </w:p>
          <w:p w14:paraId="4591201F"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Код згідно з</w:t>
            </w:r>
            <w:r w:rsidRPr="001A3266">
              <w:rPr>
                <w:rFonts w:ascii="Times New Roman" w:eastAsia="Times New Roman" w:hAnsi="Times New Roman" w:cs="Times New Roman"/>
                <w:sz w:val="24"/>
                <w:szCs w:val="24"/>
                <w:lang w:eastAsia="ru-RU"/>
              </w:rPr>
              <w:br/>
              <w:t>ЄДРПОУ ___________________________________________________</w:t>
            </w:r>
          </w:p>
        </w:tc>
      </w:tr>
      <w:tr w:rsidR="001A3266" w:rsidRPr="001A3266" w14:paraId="2C327F1C" w14:textId="77777777" w:rsidTr="001A3266">
        <w:trPr>
          <w:jc w:val="center"/>
        </w:trPr>
        <w:tc>
          <w:tcPr>
            <w:tcW w:w="1100" w:type="pct"/>
            <w:shd w:val="clear" w:color="auto" w:fill="auto"/>
            <w:tcMar>
              <w:top w:w="0" w:type="dxa"/>
              <w:left w:w="0" w:type="dxa"/>
              <w:bottom w:w="0" w:type="dxa"/>
              <w:right w:w="0" w:type="dxa"/>
            </w:tcMar>
            <w:hideMark/>
          </w:tcPr>
          <w:p w14:paraId="2AA49377"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Фізична особа</w:t>
            </w:r>
          </w:p>
        </w:tc>
        <w:tc>
          <w:tcPr>
            <w:tcW w:w="3900" w:type="pct"/>
            <w:gridSpan w:val="2"/>
            <w:shd w:val="clear" w:color="auto" w:fill="auto"/>
            <w:tcMar>
              <w:top w:w="0" w:type="dxa"/>
              <w:left w:w="0" w:type="dxa"/>
              <w:bottom w:w="0" w:type="dxa"/>
              <w:right w:w="0" w:type="dxa"/>
            </w:tcMar>
            <w:hideMark/>
          </w:tcPr>
          <w:p w14:paraId="06BA17DF"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__________________________________________________________________</w:t>
            </w:r>
            <w:r w:rsidRPr="001A3266">
              <w:rPr>
                <w:rFonts w:ascii="Times New Roman" w:eastAsia="Times New Roman" w:hAnsi="Times New Roman" w:cs="Times New Roman"/>
                <w:sz w:val="24"/>
                <w:szCs w:val="24"/>
                <w:lang w:eastAsia="ru-RU"/>
              </w:rPr>
              <w:br/>
            </w:r>
            <w:r w:rsidRPr="001A3266">
              <w:rPr>
                <w:rFonts w:ascii="Times New Roman" w:eastAsia="Times New Roman" w:hAnsi="Times New Roman" w:cs="Times New Roman"/>
                <w:sz w:val="20"/>
                <w:lang w:eastAsia="ru-RU"/>
              </w:rPr>
              <w:t>                                                      (прізвище, ім'я, по батькові (за наявності))</w:t>
            </w:r>
            <w:r w:rsidRPr="001A3266">
              <w:rPr>
                <w:rFonts w:ascii="Times New Roman" w:eastAsia="Times New Roman" w:hAnsi="Times New Roman" w:cs="Times New Roman"/>
                <w:sz w:val="20"/>
                <w:szCs w:val="20"/>
                <w:lang w:eastAsia="ru-RU"/>
              </w:rPr>
              <w:br/>
            </w:r>
            <w:r w:rsidRPr="001A3266">
              <w:rPr>
                <w:rFonts w:ascii="Times New Roman" w:eastAsia="Times New Roman" w:hAnsi="Times New Roman" w:cs="Times New Roman"/>
                <w:sz w:val="24"/>
                <w:szCs w:val="24"/>
                <w:lang w:eastAsia="ru-RU"/>
              </w:rPr>
              <w:t>__________________________________________________________________</w:t>
            </w:r>
            <w:r w:rsidRPr="001A3266">
              <w:rPr>
                <w:rFonts w:ascii="Times New Roman" w:eastAsia="Times New Roman" w:hAnsi="Times New Roman" w:cs="Times New Roman"/>
                <w:sz w:val="24"/>
                <w:szCs w:val="24"/>
                <w:lang w:eastAsia="ru-RU"/>
              </w:rPr>
              <w:br/>
            </w:r>
            <w:r w:rsidRPr="001A3266">
              <w:rPr>
                <w:rFonts w:ascii="Times New Roman" w:eastAsia="Times New Roman" w:hAnsi="Times New Roman" w:cs="Times New Roman"/>
                <w:sz w:val="20"/>
                <w:lang w:eastAsia="ru-RU"/>
              </w:rPr>
              <w:t>                        (реєстраційний номер облікової картки платника податків або серію (за</w:t>
            </w:r>
            <w:r w:rsidRPr="001A3266">
              <w:rPr>
                <w:rFonts w:ascii="Times New Roman" w:eastAsia="Times New Roman" w:hAnsi="Times New Roman" w:cs="Times New Roman"/>
                <w:sz w:val="20"/>
                <w:szCs w:val="20"/>
                <w:lang w:eastAsia="ru-RU"/>
              </w:rPr>
              <w:br/>
            </w:r>
            <w:r w:rsidRPr="001A3266">
              <w:rPr>
                <w:rFonts w:ascii="Times New Roman" w:eastAsia="Times New Roman" w:hAnsi="Times New Roman" w:cs="Times New Roman"/>
                <w:sz w:val="20"/>
                <w:lang w:eastAsia="ru-RU"/>
              </w:rPr>
              <w:t>                                                                 наявності) та номер паспорта)</w:t>
            </w:r>
          </w:p>
        </w:tc>
      </w:tr>
      <w:tr w:rsidR="001A3266" w:rsidRPr="001A3266" w14:paraId="1BA9E16D" w14:textId="77777777" w:rsidTr="001A3266">
        <w:trPr>
          <w:jc w:val="center"/>
        </w:trPr>
        <w:tc>
          <w:tcPr>
            <w:tcW w:w="1950" w:type="pct"/>
            <w:gridSpan w:val="2"/>
            <w:shd w:val="clear" w:color="auto" w:fill="auto"/>
            <w:tcMar>
              <w:top w:w="0" w:type="dxa"/>
              <w:left w:w="0" w:type="dxa"/>
              <w:bottom w:w="0" w:type="dxa"/>
              <w:right w:w="0" w:type="dxa"/>
            </w:tcMar>
            <w:hideMark/>
          </w:tcPr>
          <w:p w14:paraId="28431862"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Контактна інформація</w:t>
            </w:r>
            <w:r w:rsidRPr="001A3266">
              <w:rPr>
                <w:rFonts w:ascii="Times New Roman" w:eastAsia="Times New Roman" w:hAnsi="Times New Roman" w:cs="Times New Roman"/>
                <w:sz w:val="24"/>
                <w:szCs w:val="24"/>
                <w:lang w:eastAsia="ru-RU"/>
              </w:rPr>
              <w:br/>
              <w:t>власника пасіки або</w:t>
            </w:r>
            <w:r w:rsidRPr="001A3266">
              <w:rPr>
                <w:rFonts w:ascii="Times New Roman" w:eastAsia="Times New Roman" w:hAnsi="Times New Roman" w:cs="Times New Roman"/>
                <w:sz w:val="24"/>
                <w:szCs w:val="24"/>
                <w:lang w:eastAsia="ru-RU"/>
              </w:rPr>
              <w:br/>
              <w:t>уповноваженої ним особи</w:t>
            </w:r>
          </w:p>
        </w:tc>
        <w:tc>
          <w:tcPr>
            <w:tcW w:w="3050" w:type="pct"/>
            <w:shd w:val="clear" w:color="auto" w:fill="auto"/>
            <w:tcMar>
              <w:top w:w="0" w:type="dxa"/>
              <w:left w:w="0" w:type="dxa"/>
              <w:bottom w:w="0" w:type="dxa"/>
              <w:right w:w="0" w:type="dxa"/>
            </w:tcMar>
            <w:hideMark/>
          </w:tcPr>
          <w:p w14:paraId="310B3ED2"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Номер</w:t>
            </w:r>
            <w:r w:rsidRPr="001A3266">
              <w:rPr>
                <w:rFonts w:ascii="Times New Roman" w:eastAsia="Times New Roman" w:hAnsi="Times New Roman" w:cs="Times New Roman"/>
                <w:sz w:val="24"/>
                <w:szCs w:val="24"/>
                <w:lang w:eastAsia="ru-RU"/>
              </w:rPr>
              <w:br/>
              <w:t>телефону ___________________________</w:t>
            </w:r>
          </w:p>
          <w:p w14:paraId="1775C240"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Адреса</w:t>
            </w:r>
            <w:r w:rsidRPr="001A3266">
              <w:rPr>
                <w:rFonts w:ascii="Times New Roman" w:eastAsia="Times New Roman" w:hAnsi="Times New Roman" w:cs="Times New Roman"/>
                <w:sz w:val="24"/>
                <w:szCs w:val="24"/>
                <w:lang w:eastAsia="ru-RU"/>
              </w:rPr>
              <w:br/>
              <w:t>електронної пошти ___________________</w:t>
            </w:r>
          </w:p>
        </w:tc>
      </w:tr>
      <w:tr w:rsidR="001A3266" w:rsidRPr="001A3266" w14:paraId="6769C65D" w14:textId="77777777" w:rsidTr="001A3266">
        <w:trPr>
          <w:jc w:val="center"/>
        </w:trPr>
        <w:tc>
          <w:tcPr>
            <w:tcW w:w="1950" w:type="pct"/>
            <w:gridSpan w:val="2"/>
            <w:shd w:val="clear" w:color="auto" w:fill="auto"/>
            <w:tcMar>
              <w:top w:w="0" w:type="dxa"/>
              <w:left w:w="0" w:type="dxa"/>
              <w:bottom w:w="0" w:type="dxa"/>
              <w:right w:w="0" w:type="dxa"/>
            </w:tcMar>
            <w:hideMark/>
          </w:tcPr>
          <w:p w14:paraId="5F39D3B5"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Місце фактичного</w:t>
            </w:r>
            <w:r w:rsidRPr="001A3266">
              <w:rPr>
                <w:rFonts w:ascii="Times New Roman" w:eastAsia="Times New Roman" w:hAnsi="Times New Roman" w:cs="Times New Roman"/>
                <w:sz w:val="24"/>
                <w:szCs w:val="24"/>
                <w:lang w:eastAsia="ru-RU"/>
              </w:rPr>
              <w:br/>
              <w:t>проживання фізичної особи</w:t>
            </w:r>
            <w:r w:rsidRPr="001A3266">
              <w:rPr>
                <w:rFonts w:ascii="Times New Roman" w:eastAsia="Times New Roman" w:hAnsi="Times New Roman" w:cs="Times New Roman"/>
                <w:sz w:val="24"/>
                <w:szCs w:val="24"/>
                <w:lang w:eastAsia="ru-RU"/>
              </w:rPr>
              <w:br/>
              <w:t>або місцезнаходження / місце</w:t>
            </w:r>
            <w:r w:rsidRPr="001A3266">
              <w:rPr>
                <w:rFonts w:ascii="Times New Roman" w:eastAsia="Times New Roman" w:hAnsi="Times New Roman" w:cs="Times New Roman"/>
                <w:sz w:val="24"/>
                <w:szCs w:val="24"/>
                <w:lang w:eastAsia="ru-RU"/>
              </w:rPr>
              <w:br/>
              <w:t>проживання суб'єкта</w:t>
            </w:r>
            <w:r w:rsidRPr="001A3266">
              <w:rPr>
                <w:rFonts w:ascii="Times New Roman" w:eastAsia="Times New Roman" w:hAnsi="Times New Roman" w:cs="Times New Roman"/>
                <w:sz w:val="24"/>
                <w:szCs w:val="24"/>
                <w:lang w:eastAsia="ru-RU"/>
              </w:rPr>
              <w:br/>
              <w:t>господарювання</w:t>
            </w:r>
          </w:p>
        </w:tc>
        <w:tc>
          <w:tcPr>
            <w:tcW w:w="3050" w:type="pct"/>
            <w:shd w:val="clear" w:color="auto" w:fill="auto"/>
            <w:tcMar>
              <w:top w:w="0" w:type="dxa"/>
              <w:left w:w="0" w:type="dxa"/>
              <w:bottom w:w="0" w:type="dxa"/>
              <w:right w:w="0" w:type="dxa"/>
            </w:tcMar>
            <w:hideMark/>
          </w:tcPr>
          <w:p w14:paraId="487BC109"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____________________________________</w:t>
            </w:r>
          </w:p>
          <w:p w14:paraId="4EA960E4"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____________________________________</w:t>
            </w:r>
          </w:p>
          <w:p w14:paraId="52F6F6E0"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____________________________________</w:t>
            </w:r>
          </w:p>
        </w:tc>
      </w:tr>
    </w:tbl>
    <w:p w14:paraId="5FEBD991" w14:textId="77777777" w:rsidR="001A3266" w:rsidRPr="001A3266" w:rsidRDefault="001A3266" w:rsidP="001A3266">
      <w:pPr>
        <w:shd w:val="clear" w:color="auto" w:fill="FFFFFF"/>
        <w:spacing w:after="150" w:line="240" w:lineRule="auto"/>
        <w:rPr>
          <w:rFonts w:ascii="IBM Plex Serif" w:eastAsia="Times New Roman" w:hAnsi="IBM Plex Serif" w:cs="Times New Roman"/>
          <w:vanish/>
          <w:color w:val="293A55"/>
          <w:sz w:val="24"/>
          <w:szCs w:val="24"/>
          <w:lang w:eastAsia="ru-RU"/>
        </w:rPr>
      </w:pPr>
    </w:p>
    <w:tbl>
      <w:tblPr>
        <w:tblW w:w="10500" w:type="dxa"/>
        <w:jc w:val="center"/>
        <w:tblCellMar>
          <w:top w:w="60" w:type="dxa"/>
          <w:left w:w="60" w:type="dxa"/>
          <w:bottom w:w="60" w:type="dxa"/>
          <w:right w:w="60" w:type="dxa"/>
        </w:tblCellMar>
        <w:tblLook w:val="04A0" w:firstRow="1" w:lastRow="0" w:firstColumn="1" w:lastColumn="0" w:noHBand="0" w:noVBand="1"/>
      </w:tblPr>
      <w:tblGrid>
        <w:gridCol w:w="2625"/>
        <w:gridCol w:w="2415"/>
        <w:gridCol w:w="2415"/>
        <w:gridCol w:w="3045"/>
      </w:tblGrid>
      <w:tr w:rsidR="001A3266" w:rsidRPr="001A3266" w14:paraId="2DB28C67" w14:textId="77777777" w:rsidTr="001A3266">
        <w:trPr>
          <w:jc w:val="center"/>
        </w:trPr>
        <w:tc>
          <w:tcPr>
            <w:tcW w:w="1250" w:type="pct"/>
            <w:shd w:val="clear" w:color="auto" w:fill="auto"/>
            <w:tcMar>
              <w:top w:w="0" w:type="dxa"/>
              <w:left w:w="0" w:type="dxa"/>
              <w:bottom w:w="0" w:type="dxa"/>
              <w:right w:w="0" w:type="dxa"/>
            </w:tcMar>
            <w:hideMark/>
          </w:tcPr>
          <w:p w14:paraId="76066C36"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lastRenderedPageBreak/>
              <w:t>Підпис власника</w:t>
            </w:r>
            <w:r w:rsidRPr="001A3266">
              <w:rPr>
                <w:rFonts w:ascii="Times New Roman" w:eastAsia="Times New Roman" w:hAnsi="Times New Roman" w:cs="Times New Roman"/>
                <w:sz w:val="24"/>
                <w:szCs w:val="24"/>
                <w:lang w:eastAsia="ru-RU"/>
              </w:rPr>
              <w:br/>
              <w:t>пасіки або</w:t>
            </w:r>
            <w:r w:rsidRPr="001A3266">
              <w:rPr>
                <w:rFonts w:ascii="Times New Roman" w:eastAsia="Times New Roman" w:hAnsi="Times New Roman" w:cs="Times New Roman"/>
                <w:sz w:val="24"/>
                <w:szCs w:val="24"/>
                <w:lang w:eastAsia="ru-RU"/>
              </w:rPr>
              <w:br/>
              <w:t>уповноваженої</w:t>
            </w:r>
            <w:r w:rsidRPr="001A3266">
              <w:rPr>
                <w:rFonts w:ascii="Times New Roman" w:eastAsia="Times New Roman" w:hAnsi="Times New Roman" w:cs="Times New Roman"/>
                <w:sz w:val="24"/>
                <w:szCs w:val="24"/>
                <w:lang w:eastAsia="ru-RU"/>
              </w:rPr>
              <w:br/>
              <w:t>ним особи</w:t>
            </w:r>
          </w:p>
        </w:tc>
        <w:tc>
          <w:tcPr>
            <w:tcW w:w="1150" w:type="pct"/>
            <w:shd w:val="clear" w:color="auto" w:fill="auto"/>
            <w:tcMar>
              <w:top w:w="0" w:type="dxa"/>
              <w:left w:w="0" w:type="dxa"/>
              <w:bottom w:w="0" w:type="dxa"/>
              <w:right w:w="0" w:type="dxa"/>
            </w:tcMar>
            <w:vAlign w:val="bottom"/>
            <w:hideMark/>
          </w:tcPr>
          <w:p w14:paraId="6F7239F7"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______________</w:t>
            </w:r>
          </w:p>
        </w:tc>
        <w:tc>
          <w:tcPr>
            <w:tcW w:w="1150" w:type="pct"/>
            <w:shd w:val="clear" w:color="auto" w:fill="auto"/>
            <w:tcMar>
              <w:top w:w="0" w:type="dxa"/>
              <w:left w:w="0" w:type="dxa"/>
              <w:bottom w:w="0" w:type="dxa"/>
              <w:right w:w="0" w:type="dxa"/>
            </w:tcMar>
            <w:hideMark/>
          </w:tcPr>
          <w:p w14:paraId="0C26BDBB"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Прізвище, ім'я,</w:t>
            </w:r>
            <w:r w:rsidRPr="001A3266">
              <w:rPr>
                <w:rFonts w:ascii="Times New Roman" w:eastAsia="Times New Roman" w:hAnsi="Times New Roman" w:cs="Times New Roman"/>
                <w:sz w:val="24"/>
                <w:szCs w:val="24"/>
                <w:lang w:eastAsia="ru-RU"/>
              </w:rPr>
              <w:br/>
              <w:t>по батькові</w:t>
            </w:r>
            <w:r w:rsidRPr="001A3266">
              <w:rPr>
                <w:rFonts w:ascii="Times New Roman" w:eastAsia="Times New Roman" w:hAnsi="Times New Roman" w:cs="Times New Roman"/>
                <w:sz w:val="24"/>
                <w:szCs w:val="24"/>
                <w:lang w:eastAsia="ru-RU"/>
              </w:rPr>
              <w:br/>
              <w:t>(за наявності)</w:t>
            </w:r>
            <w:r w:rsidRPr="001A3266">
              <w:rPr>
                <w:rFonts w:ascii="Times New Roman" w:eastAsia="Times New Roman" w:hAnsi="Times New Roman" w:cs="Times New Roman"/>
                <w:sz w:val="24"/>
                <w:szCs w:val="24"/>
                <w:lang w:eastAsia="ru-RU"/>
              </w:rPr>
              <w:br/>
              <w:t>підписанта</w:t>
            </w:r>
          </w:p>
        </w:tc>
        <w:tc>
          <w:tcPr>
            <w:tcW w:w="1450" w:type="pct"/>
            <w:shd w:val="clear" w:color="auto" w:fill="auto"/>
            <w:tcMar>
              <w:top w:w="0" w:type="dxa"/>
              <w:left w:w="0" w:type="dxa"/>
              <w:bottom w:w="0" w:type="dxa"/>
              <w:right w:w="0" w:type="dxa"/>
            </w:tcMar>
            <w:hideMark/>
          </w:tcPr>
          <w:p w14:paraId="4549724B"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___________________</w:t>
            </w:r>
            <w:r w:rsidRPr="001A3266">
              <w:rPr>
                <w:rFonts w:ascii="Times New Roman" w:eastAsia="Times New Roman" w:hAnsi="Times New Roman" w:cs="Times New Roman"/>
                <w:sz w:val="24"/>
                <w:szCs w:val="24"/>
                <w:lang w:eastAsia="ru-RU"/>
              </w:rPr>
              <w:br/>
              <w:t>___________________</w:t>
            </w:r>
            <w:r w:rsidRPr="001A3266">
              <w:rPr>
                <w:rFonts w:ascii="Times New Roman" w:eastAsia="Times New Roman" w:hAnsi="Times New Roman" w:cs="Times New Roman"/>
                <w:sz w:val="24"/>
                <w:szCs w:val="24"/>
                <w:lang w:eastAsia="ru-RU"/>
              </w:rPr>
              <w:br/>
              <w:t>___________________</w:t>
            </w:r>
            <w:r w:rsidRPr="001A3266">
              <w:rPr>
                <w:rFonts w:ascii="Times New Roman" w:eastAsia="Times New Roman" w:hAnsi="Times New Roman" w:cs="Times New Roman"/>
                <w:sz w:val="24"/>
                <w:szCs w:val="24"/>
                <w:lang w:eastAsia="ru-RU"/>
              </w:rPr>
              <w:br/>
              <w:t>___________________</w:t>
            </w:r>
          </w:p>
        </w:tc>
      </w:tr>
      <w:tr w:rsidR="001A3266" w:rsidRPr="001A3266" w14:paraId="679E9460" w14:textId="77777777" w:rsidTr="001A3266">
        <w:trPr>
          <w:jc w:val="center"/>
        </w:trPr>
        <w:tc>
          <w:tcPr>
            <w:tcW w:w="5000" w:type="pct"/>
            <w:gridSpan w:val="4"/>
            <w:shd w:val="clear" w:color="auto" w:fill="auto"/>
            <w:tcMar>
              <w:top w:w="0" w:type="dxa"/>
              <w:left w:w="0" w:type="dxa"/>
              <w:bottom w:w="0" w:type="dxa"/>
              <w:right w:w="0" w:type="dxa"/>
            </w:tcMar>
            <w:hideMark/>
          </w:tcPr>
          <w:p w14:paraId="35C10723"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Додаток: копія ветеринарно-санітарного паспорта пасіки</w:t>
            </w:r>
          </w:p>
          <w:p w14:paraId="493B9AA3"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Дата ___ ____________ 20__ р.</w:t>
            </w:r>
            <w:r w:rsidRPr="001A3266">
              <w:rPr>
                <w:rFonts w:ascii="Times New Roman" w:eastAsia="Times New Roman" w:hAnsi="Times New Roman" w:cs="Times New Roman"/>
                <w:sz w:val="24"/>
                <w:szCs w:val="24"/>
                <w:lang w:eastAsia="ru-RU"/>
              </w:rPr>
              <w:br/>
              <w:t>                                                                      _____________________________________</w:t>
            </w:r>
            <w:r w:rsidRPr="001A3266">
              <w:rPr>
                <w:rFonts w:ascii="Times New Roman" w:eastAsia="Times New Roman" w:hAnsi="Times New Roman" w:cs="Times New Roman"/>
                <w:sz w:val="24"/>
                <w:szCs w:val="24"/>
                <w:lang w:eastAsia="ru-RU"/>
              </w:rPr>
              <w:br/>
            </w:r>
            <w:r w:rsidRPr="001A3266">
              <w:rPr>
                <w:rFonts w:ascii="Times New Roman" w:eastAsia="Times New Roman" w:hAnsi="Times New Roman" w:cs="Times New Roman"/>
                <w:sz w:val="20"/>
                <w:lang w:eastAsia="ru-RU"/>
              </w:rPr>
              <w:t>                                                                                                                                        (підпис)</w:t>
            </w:r>
          </w:p>
          <w:p w14:paraId="0EA83FA7" w14:textId="77777777" w:rsidR="001A3266" w:rsidRPr="001A3266" w:rsidRDefault="001A3266" w:rsidP="001A3266">
            <w:pPr>
              <w:spacing w:after="0" w:line="240" w:lineRule="auto"/>
              <w:rPr>
                <w:rFonts w:ascii="Times New Roman" w:eastAsia="Times New Roman" w:hAnsi="Times New Roman" w:cs="Times New Roman"/>
                <w:sz w:val="24"/>
                <w:szCs w:val="24"/>
                <w:lang w:eastAsia="ru-RU"/>
              </w:rPr>
            </w:pPr>
            <w:r w:rsidRPr="001A3266">
              <w:rPr>
                <w:rFonts w:ascii="Times New Roman" w:eastAsia="Times New Roman" w:hAnsi="Times New Roman" w:cs="Times New Roman"/>
                <w:sz w:val="24"/>
                <w:szCs w:val="24"/>
                <w:lang w:eastAsia="ru-RU"/>
              </w:rPr>
              <w:t>___________</w:t>
            </w:r>
            <w:r w:rsidRPr="001A3266">
              <w:rPr>
                <w:rFonts w:ascii="Times New Roman" w:eastAsia="Times New Roman" w:hAnsi="Times New Roman" w:cs="Times New Roman"/>
                <w:sz w:val="24"/>
                <w:szCs w:val="24"/>
                <w:lang w:eastAsia="ru-RU"/>
              </w:rPr>
              <w:br/>
            </w:r>
            <w:r w:rsidRPr="001A3266">
              <w:rPr>
                <w:rFonts w:ascii="Times New Roman" w:eastAsia="Times New Roman" w:hAnsi="Times New Roman" w:cs="Times New Roman"/>
                <w:b/>
                <w:bCs/>
                <w:sz w:val="24"/>
                <w:szCs w:val="24"/>
                <w:lang w:eastAsia="ru-RU"/>
              </w:rPr>
              <w:t>Примітка.</w:t>
            </w:r>
            <w:r w:rsidRPr="001A3266">
              <w:rPr>
                <w:rFonts w:ascii="Times New Roman" w:eastAsia="Times New Roman" w:hAnsi="Times New Roman" w:cs="Times New Roman"/>
                <w:sz w:val="24"/>
                <w:szCs w:val="24"/>
                <w:lang w:eastAsia="ru-RU"/>
              </w:rPr>
              <w:t> Персональні дані, вказані в заяві про реєстрацію пасіки, захищаються та обробляються відповідно до </w:t>
            </w:r>
            <w:hyperlink r:id="rId22" w:tgtFrame="_blank" w:history="1">
              <w:r w:rsidRPr="001A3266">
                <w:rPr>
                  <w:rFonts w:ascii="Times New Roman" w:eastAsia="Times New Roman" w:hAnsi="Times New Roman" w:cs="Times New Roman"/>
                  <w:color w:val="00ADFA"/>
                  <w:sz w:val="24"/>
                  <w:szCs w:val="24"/>
                  <w:u w:val="single"/>
                  <w:lang w:eastAsia="ru-RU"/>
                </w:rPr>
                <w:t>Закону України "Про захист персональних даних"</w:t>
              </w:r>
            </w:hyperlink>
            <w:r w:rsidRPr="001A3266">
              <w:rPr>
                <w:rFonts w:ascii="Times New Roman" w:eastAsia="Times New Roman" w:hAnsi="Times New Roman" w:cs="Times New Roman"/>
                <w:sz w:val="24"/>
                <w:szCs w:val="24"/>
                <w:lang w:eastAsia="ru-RU"/>
              </w:rPr>
              <w:t> з метою розгляду зазначеної заяви згідно із законодавством.</w:t>
            </w:r>
          </w:p>
        </w:tc>
      </w:tr>
    </w:tbl>
    <w:p w14:paraId="49AF153E" w14:textId="70FF4C6B" w:rsidR="00D11E0C" w:rsidRDefault="00D11E0C" w:rsidP="00D11E0C">
      <w:pPr>
        <w:shd w:val="clear" w:color="auto" w:fill="FFFFFF"/>
        <w:spacing w:after="0" w:line="240" w:lineRule="auto"/>
        <w:rPr>
          <w:rFonts w:ascii="IBM Plex Serif" w:eastAsia="Times New Roman" w:hAnsi="IBM Plex Serif" w:cs="Times New Roman"/>
          <w:color w:val="293A55"/>
          <w:sz w:val="24"/>
          <w:szCs w:val="24"/>
          <w:lang w:val="uk-UA" w:eastAsia="ru-RU"/>
        </w:rPr>
      </w:pPr>
      <w:r w:rsidRPr="00D11E0C">
        <w:rPr>
          <w:rFonts w:ascii="IBM Plex Serif" w:eastAsia="Times New Roman" w:hAnsi="IBM Plex Serif" w:cs="Times New Roman"/>
          <w:color w:val="293A55"/>
          <w:sz w:val="24"/>
          <w:szCs w:val="24"/>
          <w:lang w:eastAsia="ru-RU"/>
        </w:rPr>
        <w:br/>
      </w:r>
      <w:r w:rsidR="00094076">
        <w:rPr>
          <w:rFonts w:ascii="IBM Plex Serif" w:eastAsia="Times New Roman" w:hAnsi="IBM Plex Serif" w:cs="Times New Roman"/>
          <w:noProof/>
          <w:color w:val="293A55"/>
          <w:sz w:val="24"/>
          <w:szCs w:val="24"/>
          <w:lang w:eastAsia="ru-RU"/>
        </w:rPr>
        <mc:AlternateContent>
          <mc:Choice Requires="wps">
            <w:drawing>
              <wp:inline distT="0" distB="0" distL="0" distR="0" wp14:anchorId="785925D5" wp14:editId="4BAAC2C8">
                <wp:extent cx="304800" cy="304800"/>
                <wp:effectExtent l="0" t="0" r="0" b="0"/>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F407B5"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Wns5QEAAMQ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MO7k8LBwCu62UbM&#10;ncUyyTP6UHHVk3+kNGDwD6i+B+HwtgPX6pvgWeTp81OICMdOQ8M85wmieIaRnMBoYjN+woYbAjfM&#10;4u0NDakHyyL2eUeH8470PgrFwdfl8qrkTSpOHe3UAarTx55C/KBxEMmoJTG7DA67hxCn0lNJ6uXw&#10;3vY9x6Hq3bMAY6ZIJp/4TlJssDkwd8LplPj02eiQfkox8hnVMvzYAmkp+o+O538/Xy7T3WVn+ebd&#10;gh26zGwuM+AUQ9UySjGZt3G61a0n23ZZ5oljWpKxeZ6k58TqSJZPJStyPOt0i5d+rvr9861/A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DbZaezlAQAAxAMAAA4AAAAAAAAAAAAAAAAALgIAAGRycy9lMm9Eb2MueG1sUEsBAi0AFAAG&#10;AAgAAAAhAEyg6SzYAAAAAwEAAA8AAAAAAAAAAAAAAAAAPwQAAGRycy9kb3ducmV2LnhtbFBLBQYA&#10;AAAABAAEAPMAAABEBQAAAAA=&#10;" filled="f" stroked="f">
                <o:lock v:ext="edit" aspectratio="t"/>
                <w10:anchorlock/>
              </v:rect>
            </w:pict>
          </mc:Fallback>
        </mc:AlternateContent>
      </w:r>
    </w:p>
    <w:p w14:paraId="5CCEDAB7" w14:textId="77777777" w:rsidR="00D11E0C" w:rsidRDefault="00D11E0C" w:rsidP="00D11E0C">
      <w:pPr>
        <w:shd w:val="clear" w:color="auto" w:fill="FFFFFF"/>
        <w:spacing w:after="0" w:line="240" w:lineRule="auto"/>
        <w:rPr>
          <w:rFonts w:ascii="IBM Plex Serif" w:eastAsia="Times New Roman" w:hAnsi="IBM Plex Serif" w:cs="Times New Roman"/>
          <w:color w:val="293A55"/>
          <w:sz w:val="24"/>
          <w:szCs w:val="24"/>
          <w:lang w:val="uk-UA" w:eastAsia="ru-RU"/>
        </w:rPr>
      </w:pPr>
    </w:p>
    <w:p w14:paraId="06A98D9A" w14:textId="77777777" w:rsidR="00D11E0C" w:rsidRDefault="00D11E0C" w:rsidP="00D11E0C">
      <w:pPr>
        <w:shd w:val="clear" w:color="auto" w:fill="FFFFFF"/>
        <w:spacing w:after="0" w:line="240" w:lineRule="auto"/>
        <w:rPr>
          <w:rFonts w:ascii="IBM Plex Serif" w:eastAsia="Times New Roman" w:hAnsi="IBM Plex Serif" w:cs="Times New Roman"/>
          <w:color w:val="293A55"/>
          <w:sz w:val="24"/>
          <w:szCs w:val="24"/>
          <w:lang w:val="uk-UA" w:eastAsia="ru-RU"/>
        </w:rPr>
      </w:pPr>
    </w:p>
    <w:p w14:paraId="31AA0EBC" w14:textId="77777777" w:rsidR="00D11E0C" w:rsidRDefault="00D11E0C" w:rsidP="00D11E0C">
      <w:pPr>
        <w:shd w:val="clear" w:color="auto" w:fill="FFFFFF"/>
        <w:spacing w:after="0" w:line="240" w:lineRule="auto"/>
        <w:rPr>
          <w:rFonts w:ascii="IBM Plex Serif" w:eastAsia="Times New Roman" w:hAnsi="IBM Plex Serif" w:cs="Times New Roman"/>
          <w:color w:val="293A55"/>
          <w:sz w:val="24"/>
          <w:szCs w:val="24"/>
          <w:lang w:val="uk-UA" w:eastAsia="ru-RU"/>
        </w:rPr>
      </w:pPr>
    </w:p>
    <w:p w14:paraId="64040834" w14:textId="77777777" w:rsidR="00D11E0C" w:rsidRDefault="00D11E0C" w:rsidP="00D11E0C">
      <w:pPr>
        <w:shd w:val="clear" w:color="auto" w:fill="FFFFFF"/>
        <w:spacing w:after="0" w:line="240" w:lineRule="auto"/>
        <w:rPr>
          <w:rFonts w:ascii="IBM Plex Serif" w:eastAsia="Times New Roman" w:hAnsi="IBM Plex Serif" w:cs="Times New Roman"/>
          <w:color w:val="293A55"/>
          <w:sz w:val="24"/>
          <w:szCs w:val="24"/>
          <w:lang w:val="uk-UA" w:eastAsia="ru-RU"/>
        </w:rPr>
      </w:pPr>
    </w:p>
    <w:p w14:paraId="09BB9ECA" w14:textId="77777777" w:rsidR="00D11E0C" w:rsidRDefault="00D11E0C" w:rsidP="00D11E0C">
      <w:pPr>
        <w:shd w:val="clear" w:color="auto" w:fill="FFFFFF"/>
        <w:spacing w:after="0" w:line="240" w:lineRule="auto"/>
        <w:rPr>
          <w:rFonts w:ascii="IBM Plex Serif" w:eastAsia="Times New Roman" w:hAnsi="IBM Plex Serif" w:cs="Times New Roman"/>
          <w:color w:val="293A55"/>
          <w:sz w:val="24"/>
          <w:szCs w:val="24"/>
          <w:lang w:val="uk-UA" w:eastAsia="ru-RU"/>
        </w:rPr>
      </w:pPr>
    </w:p>
    <w:p w14:paraId="7DC7746F" w14:textId="77777777" w:rsidR="00D11E0C" w:rsidRDefault="00D11E0C" w:rsidP="00D11E0C">
      <w:pPr>
        <w:shd w:val="clear" w:color="auto" w:fill="FFFFFF"/>
        <w:spacing w:after="0" w:line="240" w:lineRule="auto"/>
        <w:rPr>
          <w:rFonts w:ascii="IBM Plex Serif" w:eastAsia="Times New Roman" w:hAnsi="IBM Plex Serif" w:cs="Times New Roman"/>
          <w:color w:val="293A55"/>
          <w:sz w:val="24"/>
          <w:szCs w:val="24"/>
          <w:lang w:val="uk-UA" w:eastAsia="ru-RU"/>
        </w:rPr>
      </w:pPr>
    </w:p>
    <w:p w14:paraId="67CACA59" w14:textId="77777777" w:rsidR="00D11E0C" w:rsidRDefault="00D11E0C" w:rsidP="00D11E0C">
      <w:pPr>
        <w:shd w:val="clear" w:color="auto" w:fill="FFFFFF"/>
        <w:spacing w:after="0" w:line="240" w:lineRule="auto"/>
        <w:rPr>
          <w:rFonts w:ascii="IBM Plex Serif" w:eastAsia="Times New Roman" w:hAnsi="IBM Plex Serif" w:cs="Times New Roman"/>
          <w:color w:val="293A55"/>
          <w:sz w:val="24"/>
          <w:szCs w:val="24"/>
          <w:lang w:val="uk-UA" w:eastAsia="ru-RU"/>
        </w:rPr>
      </w:pPr>
    </w:p>
    <w:p w14:paraId="69C19444" w14:textId="77777777" w:rsidR="00D11E0C" w:rsidRDefault="00D11E0C" w:rsidP="00D11E0C">
      <w:pPr>
        <w:shd w:val="clear" w:color="auto" w:fill="FFFFFF"/>
        <w:spacing w:after="0" w:line="240" w:lineRule="auto"/>
        <w:rPr>
          <w:rFonts w:ascii="IBM Plex Serif" w:eastAsia="Times New Roman" w:hAnsi="IBM Plex Serif" w:cs="Times New Roman"/>
          <w:color w:val="293A55"/>
          <w:sz w:val="24"/>
          <w:szCs w:val="24"/>
          <w:lang w:val="uk-UA" w:eastAsia="ru-RU"/>
        </w:rPr>
      </w:pPr>
    </w:p>
    <w:p w14:paraId="4261F009" w14:textId="77777777" w:rsidR="00D11E0C" w:rsidRDefault="00D11E0C" w:rsidP="00D11E0C">
      <w:pPr>
        <w:shd w:val="clear" w:color="auto" w:fill="FFFFFF"/>
        <w:spacing w:after="0" w:line="240" w:lineRule="auto"/>
        <w:rPr>
          <w:rFonts w:ascii="IBM Plex Serif" w:eastAsia="Times New Roman" w:hAnsi="IBM Plex Serif" w:cs="Times New Roman"/>
          <w:color w:val="293A55"/>
          <w:sz w:val="24"/>
          <w:szCs w:val="24"/>
          <w:lang w:val="uk-UA" w:eastAsia="ru-RU"/>
        </w:rPr>
      </w:pPr>
    </w:p>
    <w:p w14:paraId="4242625C" w14:textId="77777777" w:rsidR="00D11E0C" w:rsidRDefault="00D11E0C" w:rsidP="00D11E0C">
      <w:pPr>
        <w:shd w:val="clear" w:color="auto" w:fill="FFFFFF"/>
        <w:spacing w:after="0" w:line="240" w:lineRule="auto"/>
        <w:rPr>
          <w:rFonts w:ascii="IBM Plex Serif" w:eastAsia="Times New Roman" w:hAnsi="IBM Plex Serif" w:cs="Times New Roman"/>
          <w:color w:val="293A55"/>
          <w:sz w:val="24"/>
          <w:szCs w:val="24"/>
          <w:lang w:val="uk-UA" w:eastAsia="ru-RU"/>
        </w:rPr>
      </w:pPr>
    </w:p>
    <w:p w14:paraId="07C43C24" w14:textId="77777777" w:rsidR="00D11E0C" w:rsidRDefault="00D11E0C" w:rsidP="00D11E0C">
      <w:pPr>
        <w:shd w:val="clear" w:color="auto" w:fill="FFFFFF"/>
        <w:spacing w:after="0" w:line="240" w:lineRule="auto"/>
        <w:rPr>
          <w:rFonts w:ascii="IBM Plex Serif" w:eastAsia="Times New Roman" w:hAnsi="IBM Plex Serif" w:cs="Times New Roman"/>
          <w:color w:val="293A55"/>
          <w:sz w:val="24"/>
          <w:szCs w:val="24"/>
          <w:lang w:val="uk-UA" w:eastAsia="ru-RU"/>
        </w:rPr>
      </w:pPr>
    </w:p>
    <w:p w14:paraId="0E43E6F4" w14:textId="77777777" w:rsidR="00D11E0C" w:rsidRDefault="00D11E0C" w:rsidP="00D11E0C">
      <w:pPr>
        <w:shd w:val="clear" w:color="auto" w:fill="FFFFFF"/>
        <w:spacing w:after="0" w:line="240" w:lineRule="auto"/>
        <w:rPr>
          <w:rFonts w:ascii="IBM Plex Serif" w:eastAsia="Times New Roman" w:hAnsi="IBM Plex Serif" w:cs="Times New Roman"/>
          <w:color w:val="293A55"/>
          <w:sz w:val="24"/>
          <w:szCs w:val="24"/>
          <w:lang w:val="uk-UA" w:eastAsia="ru-RU"/>
        </w:rPr>
      </w:pPr>
    </w:p>
    <w:p w14:paraId="5DFFE91E" w14:textId="77777777" w:rsidR="00D11E0C" w:rsidRDefault="00D11E0C" w:rsidP="00D11E0C">
      <w:pPr>
        <w:shd w:val="clear" w:color="auto" w:fill="FFFFFF"/>
        <w:spacing w:after="0" w:line="240" w:lineRule="auto"/>
        <w:rPr>
          <w:rFonts w:ascii="IBM Plex Serif" w:eastAsia="Times New Roman" w:hAnsi="IBM Plex Serif" w:cs="Times New Roman"/>
          <w:color w:val="293A55"/>
          <w:sz w:val="24"/>
          <w:szCs w:val="24"/>
          <w:lang w:val="uk-UA" w:eastAsia="ru-RU"/>
        </w:rPr>
      </w:pPr>
    </w:p>
    <w:p w14:paraId="3D9F12DE" w14:textId="77777777" w:rsidR="00D11E0C" w:rsidRDefault="00D11E0C" w:rsidP="00D11E0C">
      <w:pPr>
        <w:shd w:val="clear" w:color="auto" w:fill="FFFFFF"/>
        <w:spacing w:after="0" w:line="240" w:lineRule="auto"/>
        <w:rPr>
          <w:rFonts w:ascii="IBM Plex Serif" w:eastAsia="Times New Roman" w:hAnsi="IBM Plex Serif" w:cs="Times New Roman"/>
          <w:color w:val="293A55"/>
          <w:sz w:val="24"/>
          <w:szCs w:val="24"/>
          <w:lang w:val="uk-UA" w:eastAsia="ru-RU"/>
        </w:rPr>
      </w:pPr>
    </w:p>
    <w:p w14:paraId="1AA3A8DD" w14:textId="77777777" w:rsidR="00D11E0C" w:rsidRDefault="00D11E0C" w:rsidP="00D11E0C">
      <w:pPr>
        <w:shd w:val="clear" w:color="auto" w:fill="FFFFFF"/>
        <w:spacing w:after="0" w:line="240" w:lineRule="auto"/>
        <w:rPr>
          <w:rFonts w:ascii="IBM Plex Serif" w:eastAsia="Times New Roman" w:hAnsi="IBM Plex Serif" w:cs="Times New Roman"/>
          <w:color w:val="293A55"/>
          <w:sz w:val="24"/>
          <w:szCs w:val="24"/>
          <w:lang w:val="uk-UA" w:eastAsia="ru-RU"/>
        </w:rPr>
      </w:pPr>
    </w:p>
    <w:p w14:paraId="1391F470" w14:textId="77777777" w:rsidR="00D11E0C" w:rsidRDefault="00D11E0C" w:rsidP="00D11E0C">
      <w:pPr>
        <w:shd w:val="clear" w:color="auto" w:fill="FFFFFF"/>
        <w:spacing w:after="0" w:line="240" w:lineRule="auto"/>
        <w:rPr>
          <w:rFonts w:ascii="IBM Plex Serif" w:eastAsia="Times New Roman" w:hAnsi="IBM Plex Serif" w:cs="Times New Roman"/>
          <w:color w:val="293A55"/>
          <w:sz w:val="24"/>
          <w:szCs w:val="24"/>
          <w:lang w:val="uk-UA" w:eastAsia="ru-RU"/>
        </w:rPr>
      </w:pPr>
    </w:p>
    <w:p w14:paraId="615B3178" w14:textId="77777777" w:rsidR="00D11E0C" w:rsidRDefault="00D11E0C" w:rsidP="00D11E0C">
      <w:pPr>
        <w:shd w:val="clear" w:color="auto" w:fill="FFFFFF"/>
        <w:spacing w:after="0" w:line="240" w:lineRule="auto"/>
        <w:rPr>
          <w:rFonts w:ascii="IBM Plex Serif" w:eastAsia="Times New Roman" w:hAnsi="IBM Plex Serif" w:cs="Times New Roman"/>
          <w:color w:val="293A55"/>
          <w:sz w:val="24"/>
          <w:szCs w:val="24"/>
          <w:lang w:val="uk-UA" w:eastAsia="ru-RU"/>
        </w:rPr>
      </w:pPr>
    </w:p>
    <w:p w14:paraId="0285BF0F" w14:textId="77777777" w:rsidR="00D11E0C" w:rsidRDefault="00D11E0C" w:rsidP="00D11E0C">
      <w:pPr>
        <w:shd w:val="clear" w:color="auto" w:fill="FFFFFF"/>
        <w:spacing w:after="0" w:line="240" w:lineRule="auto"/>
        <w:rPr>
          <w:rFonts w:ascii="IBM Plex Serif" w:eastAsia="Times New Roman" w:hAnsi="IBM Plex Serif" w:cs="Times New Roman"/>
          <w:color w:val="293A55"/>
          <w:sz w:val="24"/>
          <w:szCs w:val="24"/>
          <w:lang w:val="uk-UA" w:eastAsia="ru-RU"/>
        </w:rPr>
      </w:pPr>
    </w:p>
    <w:p w14:paraId="5FFF5C98" w14:textId="77777777" w:rsidR="00D11E0C" w:rsidRDefault="00D11E0C" w:rsidP="00D11E0C">
      <w:pPr>
        <w:shd w:val="clear" w:color="auto" w:fill="FFFFFF"/>
        <w:spacing w:after="0" w:line="240" w:lineRule="auto"/>
        <w:rPr>
          <w:rFonts w:ascii="IBM Plex Serif" w:eastAsia="Times New Roman" w:hAnsi="IBM Plex Serif" w:cs="Times New Roman"/>
          <w:color w:val="293A55"/>
          <w:sz w:val="24"/>
          <w:szCs w:val="24"/>
          <w:lang w:val="uk-UA" w:eastAsia="ru-RU"/>
        </w:rPr>
      </w:pPr>
    </w:p>
    <w:p w14:paraId="62900B43" w14:textId="77777777" w:rsidR="00D11E0C" w:rsidRDefault="00D11E0C" w:rsidP="00D11E0C">
      <w:pPr>
        <w:shd w:val="clear" w:color="auto" w:fill="FFFFFF"/>
        <w:spacing w:after="0" w:line="240" w:lineRule="auto"/>
        <w:rPr>
          <w:rFonts w:ascii="IBM Plex Serif" w:eastAsia="Times New Roman" w:hAnsi="IBM Plex Serif" w:cs="Times New Roman"/>
          <w:color w:val="293A55"/>
          <w:sz w:val="24"/>
          <w:szCs w:val="24"/>
          <w:lang w:val="uk-UA" w:eastAsia="ru-RU"/>
        </w:rPr>
      </w:pPr>
    </w:p>
    <w:p w14:paraId="4B0CE43A" w14:textId="77777777" w:rsidR="00D11E0C" w:rsidRDefault="00D11E0C" w:rsidP="00D11E0C">
      <w:pPr>
        <w:shd w:val="clear" w:color="auto" w:fill="FFFFFF"/>
        <w:spacing w:after="0" w:line="240" w:lineRule="auto"/>
        <w:rPr>
          <w:rFonts w:ascii="IBM Plex Serif" w:eastAsia="Times New Roman" w:hAnsi="IBM Plex Serif" w:cs="Times New Roman"/>
          <w:color w:val="293A55"/>
          <w:sz w:val="24"/>
          <w:szCs w:val="24"/>
          <w:lang w:val="uk-UA" w:eastAsia="ru-RU"/>
        </w:rPr>
      </w:pPr>
    </w:p>
    <w:p w14:paraId="489C6B92" w14:textId="77777777" w:rsidR="00D11E0C" w:rsidRDefault="00D11E0C" w:rsidP="00D11E0C">
      <w:pPr>
        <w:shd w:val="clear" w:color="auto" w:fill="FFFFFF"/>
        <w:spacing w:after="0" w:line="240" w:lineRule="auto"/>
        <w:rPr>
          <w:rFonts w:ascii="IBM Plex Serif" w:eastAsia="Times New Roman" w:hAnsi="IBM Plex Serif" w:cs="Times New Roman"/>
          <w:color w:val="293A55"/>
          <w:sz w:val="24"/>
          <w:szCs w:val="24"/>
          <w:lang w:val="uk-UA" w:eastAsia="ru-RU"/>
        </w:rPr>
      </w:pPr>
    </w:p>
    <w:p w14:paraId="33D7AC76" w14:textId="77777777" w:rsidR="00D11E0C" w:rsidRDefault="00D11E0C" w:rsidP="00D11E0C">
      <w:pPr>
        <w:shd w:val="clear" w:color="auto" w:fill="FFFFFF"/>
        <w:spacing w:after="0" w:line="240" w:lineRule="auto"/>
        <w:rPr>
          <w:rFonts w:ascii="IBM Plex Serif" w:eastAsia="Times New Roman" w:hAnsi="IBM Plex Serif" w:cs="Times New Roman"/>
          <w:color w:val="293A55"/>
          <w:sz w:val="24"/>
          <w:szCs w:val="24"/>
          <w:lang w:val="uk-UA" w:eastAsia="ru-RU"/>
        </w:rPr>
      </w:pPr>
    </w:p>
    <w:p w14:paraId="73FFFE56" w14:textId="77777777" w:rsidR="00D11E0C" w:rsidRDefault="00D11E0C" w:rsidP="00D11E0C">
      <w:pPr>
        <w:shd w:val="clear" w:color="auto" w:fill="FFFFFF"/>
        <w:spacing w:after="0" w:line="240" w:lineRule="auto"/>
        <w:rPr>
          <w:rFonts w:ascii="IBM Plex Serif" w:eastAsia="Times New Roman" w:hAnsi="IBM Plex Serif" w:cs="Times New Roman"/>
          <w:color w:val="293A55"/>
          <w:sz w:val="24"/>
          <w:szCs w:val="24"/>
          <w:lang w:val="uk-UA" w:eastAsia="ru-RU"/>
        </w:rPr>
      </w:pPr>
    </w:p>
    <w:p w14:paraId="3ECD106B" w14:textId="77777777" w:rsidR="00D11E0C" w:rsidRDefault="00D11E0C" w:rsidP="00D11E0C">
      <w:pPr>
        <w:shd w:val="clear" w:color="auto" w:fill="FFFFFF"/>
        <w:spacing w:after="0" w:line="240" w:lineRule="auto"/>
        <w:rPr>
          <w:rFonts w:ascii="IBM Plex Serif" w:eastAsia="Times New Roman" w:hAnsi="IBM Plex Serif" w:cs="Times New Roman"/>
          <w:color w:val="293A55"/>
          <w:sz w:val="24"/>
          <w:szCs w:val="24"/>
          <w:lang w:val="uk-UA" w:eastAsia="ru-RU"/>
        </w:rPr>
      </w:pPr>
    </w:p>
    <w:p w14:paraId="5BFBB75B" w14:textId="77777777" w:rsidR="00D11E0C" w:rsidRDefault="00D11E0C" w:rsidP="00D11E0C">
      <w:pPr>
        <w:shd w:val="clear" w:color="auto" w:fill="FFFFFF"/>
        <w:spacing w:after="0" w:line="240" w:lineRule="auto"/>
        <w:rPr>
          <w:rFonts w:ascii="IBM Plex Serif" w:eastAsia="Times New Roman" w:hAnsi="IBM Plex Serif" w:cs="Times New Roman"/>
          <w:color w:val="293A55"/>
          <w:sz w:val="24"/>
          <w:szCs w:val="24"/>
          <w:lang w:val="uk-UA" w:eastAsia="ru-RU"/>
        </w:rPr>
      </w:pPr>
    </w:p>
    <w:p w14:paraId="62B5F9C5" w14:textId="77777777" w:rsidR="00D11E0C" w:rsidRDefault="00D11E0C" w:rsidP="00D11E0C">
      <w:pPr>
        <w:shd w:val="clear" w:color="auto" w:fill="FFFFFF"/>
        <w:spacing w:after="0" w:line="240" w:lineRule="auto"/>
        <w:rPr>
          <w:rFonts w:ascii="IBM Plex Serif" w:eastAsia="Times New Roman" w:hAnsi="IBM Plex Serif" w:cs="Times New Roman"/>
          <w:color w:val="293A55"/>
          <w:sz w:val="24"/>
          <w:szCs w:val="24"/>
          <w:lang w:val="uk-UA" w:eastAsia="ru-RU"/>
        </w:rPr>
      </w:pPr>
    </w:p>
    <w:p w14:paraId="7A3BE0FD" w14:textId="77777777" w:rsidR="00D11E0C" w:rsidRDefault="00D11E0C" w:rsidP="00D11E0C">
      <w:pPr>
        <w:shd w:val="clear" w:color="auto" w:fill="FFFFFF"/>
        <w:spacing w:after="0" w:line="240" w:lineRule="auto"/>
        <w:rPr>
          <w:rFonts w:ascii="IBM Plex Serif" w:eastAsia="Times New Roman" w:hAnsi="IBM Plex Serif" w:cs="Times New Roman"/>
          <w:color w:val="293A55"/>
          <w:sz w:val="24"/>
          <w:szCs w:val="24"/>
          <w:lang w:val="uk-UA" w:eastAsia="ru-RU"/>
        </w:rPr>
      </w:pPr>
    </w:p>
    <w:p w14:paraId="663355B9" w14:textId="77777777" w:rsidR="00D11E0C" w:rsidRDefault="00D11E0C" w:rsidP="00D11E0C">
      <w:pPr>
        <w:shd w:val="clear" w:color="auto" w:fill="FFFFFF"/>
        <w:spacing w:after="0" w:line="240" w:lineRule="auto"/>
        <w:rPr>
          <w:rFonts w:ascii="IBM Plex Serif" w:eastAsia="Times New Roman" w:hAnsi="IBM Plex Serif" w:cs="Times New Roman"/>
          <w:color w:val="293A55"/>
          <w:sz w:val="24"/>
          <w:szCs w:val="24"/>
          <w:lang w:val="uk-UA" w:eastAsia="ru-RU"/>
        </w:rPr>
      </w:pPr>
    </w:p>
    <w:p w14:paraId="5A6C984F" w14:textId="77777777" w:rsidR="00D11E0C" w:rsidRDefault="00D11E0C" w:rsidP="00D11E0C">
      <w:pPr>
        <w:shd w:val="clear" w:color="auto" w:fill="FFFFFF"/>
        <w:spacing w:after="0" w:line="240" w:lineRule="auto"/>
        <w:rPr>
          <w:rFonts w:ascii="IBM Plex Serif" w:eastAsia="Times New Roman" w:hAnsi="IBM Plex Serif" w:cs="Times New Roman"/>
          <w:color w:val="293A55"/>
          <w:sz w:val="24"/>
          <w:szCs w:val="24"/>
          <w:lang w:val="uk-UA" w:eastAsia="ru-RU"/>
        </w:rPr>
      </w:pPr>
    </w:p>
    <w:p w14:paraId="131C0371" w14:textId="77777777" w:rsidR="00D11E0C" w:rsidRDefault="00D11E0C" w:rsidP="00D11E0C">
      <w:pPr>
        <w:shd w:val="clear" w:color="auto" w:fill="FFFFFF"/>
        <w:spacing w:after="0" w:line="240" w:lineRule="auto"/>
        <w:rPr>
          <w:rFonts w:ascii="IBM Plex Serif" w:eastAsia="Times New Roman" w:hAnsi="IBM Plex Serif" w:cs="Times New Roman"/>
          <w:color w:val="293A55"/>
          <w:sz w:val="24"/>
          <w:szCs w:val="24"/>
          <w:lang w:val="uk-UA" w:eastAsia="ru-RU"/>
        </w:rPr>
      </w:pPr>
    </w:p>
    <w:p w14:paraId="34BCB961"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val="uk-UA" w:eastAsia="ru-RU"/>
        </w:rPr>
      </w:pPr>
    </w:p>
    <w:p w14:paraId="472081F9" w14:textId="77777777" w:rsidR="00D11E0C" w:rsidRPr="00D11E0C" w:rsidRDefault="00D11E0C" w:rsidP="00D11E0C">
      <w:pPr>
        <w:shd w:val="clear" w:color="auto" w:fill="FFFFFF"/>
        <w:spacing w:after="0" w:line="240" w:lineRule="auto"/>
        <w:ind w:left="4962"/>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ЗАТВЕРДЖЕНО</w:t>
      </w:r>
      <w:r w:rsidRPr="00D11E0C">
        <w:rPr>
          <w:rFonts w:ascii="IBM Plex Serif" w:eastAsia="Times New Roman" w:hAnsi="IBM Plex Serif" w:cs="Times New Roman"/>
          <w:color w:val="293A55"/>
          <w:sz w:val="24"/>
          <w:szCs w:val="24"/>
          <w:lang w:eastAsia="ru-RU"/>
        </w:rPr>
        <w:br/>
      </w:r>
      <w:hyperlink r:id="rId23" w:tgtFrame="_blank" w:history="1">
        <w:r w:rsidRPr="00D11E0C">
          <w:rPr>
            <w:rFonts w:ascii="IBM Plex Serif" w:eastAsia="Times New Roman" w:hAnsi="IBM Plex Serif" w:cs="Times New Roman"/>
            <w:color w:val="00ADFA"/>
            <w:sz w:val="24"/>
            <w:szCs w:val="24"/>
            <w:lang w:eastAsia="ru-RU"/>
          </w:rPr>
          <w:t>Наказ Міністерства розвитку економіки, торгівлі та сільського господарства України</w:t>
        </w:r>
        <w:r w:rsidRPr="00D11E0C">
          <w:rPr>
            <w:rFonts w:ascii="IBM Plex Serif" w:eastAsia="Times New Roman" w:hAnsi="IBM Plex Serif" w:cs="Times New Roman"/>
            <w:color w:val="00ADFA"/>
            <w:sz w:val="24"/>
            <w:szCs w:val="24"/>
            <w:lang w:eastAsia="ru-RU"/>
          </w:rPr>
          <w:br/>
          <w:t>19 лютого 2021 року N 338</w:t>
        </w:r>
      </w:hyperlink>
    </w:p>
    <w:p w14:paraId="45270F17" w14:textId="77777777" w:rsidR="00D11E0C" w:rsidRPr="00D11E0C" w:rsidRDefault="00D11E0C" w:rsidP="00D11E0C">
      <w:pPr>
        <w:shd w:val="clear" w:color="auto" w:fill="FFFFFF"/>
        <w:spacing w:after="0" w:line="240" w:lineRule="auto"/>
        <w:ind w:left="4962"/>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lastRenderedPageBreak/>
        <w:t>Зареєстровано</w:t>
      </w:r>
      <w:r w:rsidRPr="00D11E0C">
        <w:rPr>
          <w:rFonts w:ascii="IBM Plex Serif" w:eastAsia="Times New Roman" w:hAnsi="IBM Plex Serif" w:cs="Times New Roman"/>
          <w:color w:val="293A55"/>
          <w:sz w:val="24"/>
          <w:szCs w:val="24"/>
          <w:lang w:eastAsia="ru-RU"/>
        </w:rPr>
        <w:br/>
        <w:t>в Міністерстві юстиції України</w:t>
      </w:r>
      <w:r w:rsidRPr="00D11E0C">
        <w:rPr>
          <w:rFonts w:ascii="IBM Plex Serif" w:eastAsia="Times New Roman" w:hAnsi="IBM Plex Serif" w:cs="Times New Roman"/>
          <w:color w:val="293A55"/>
          <w:sz w:val="24"/>
          <w:szCs w:val="24"/>
          <w:lang w:eastAsia="ru-RU"/>
        </w:rPr>
        <w:br/>
        <w:t>04 березня 2021 р. за N 283/35905</w:t>
      </w:r>
    </w:p>
    <w:p w14:paraId="067AB2D6" w14:textId="77777777" w:rsidR="00D11E0C" w:rsidRPr="00D11E0C" w:rsidRDefault="00D11E0C" w:rsidP="00D11E0C">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r w:rsidRPr="00D11E0C">
        <w:rPr>
          <w:rFonts w:ascii="inherit" w:eastAsia="Times New Roman" w:hAnsi="inherit" w:cs="Times New Roman"/>
          <w:b/>
          <w:bCs/>
          <w:color w:val="293A55"/>
          <w:sz w:val="30"/>
          <w:szCs w:val="30"/>
          <w:lang w:eastAsia="ru-RU"/>
        </w:rPr>
        <w:t>ІНСТРУКЦІЯ</w:t>
      </w:r>
      <w:r w:rsidRPr="00D11E0C">
        <w:rPr>
          <w:rFonts w:ascii="inherit" w:eastAsia="Times New Roman" w:hAnsi="inherit" w:cs="Times New Roman"/>
          <w:b/>
          <w:bCs/>
          <w:color w:val="293A55"/>
          <w:sz w:val="30"/>
          <w:szCs w:val="30"/>
          <w:lang w:eastAsia="ru-RU"/>
        </w:rPr>
        <w:br/>
        <w:t>з профілактики та встановлення факту отруєння бджіл засобами захисту рослин</w:t>
      </w:r>
    </w:p>
    <w:p w14:paraId="2C2B682D" w14:textId="77777777" w:rsidR="00D11E0C" w:rsidRPr="00D11E0C" w:rsidRDefault="00D11E0C" w:rsidP="00D11E0C">
      <w:pPr>
        <w:shd w:val="clear" w:color="auto" w:fill="FFFFFF"/>
        <w:spacing w:after="0" w:line="240" w:lineRule="auto"/>
        <w:outlineLvl w:val="2"/>
        <w:rPr>
          <w:rFonts w:ascii="inherit" w:eastAsia="Times New Roman" w:hAnsi="inherit" w:cs="Times New Roman"/>
          <w:b/>
          <w:bCs/>
          <w:color w:val="293A55"/>
          <w:sz w:val="30"/>
          <w:szCs w:val="30"/>
          <w:lang w:eastAsia="ru-RU"/>
        </w:rPr>
      </w:pPr>
      <w:r w:rsidRPr="00D11E0C">
        <w:rPr>
          <w:rFonts w:ascii="inherit" w:eastAsia="Times New Roman" w:hAnsi="inherit" w:cs="Times New Roman"/>
          <w:b/>
          <w:bCs/>
          <w:color w:val="293A55"/>
          <w:sz w:val="30"/>
          <w:szCs w:val="30"/>
          <w:lang w:eastAsia="ru-RU"/>
        </w:rPr>
        <w:t>I. Загальні положення</w:t>
      </w:r>
    </w:p>
    <w:p w14:paraId="1848552D"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1. Ця Інструкція розроблена відповідно до </w:t>
      </w:r>
      <w:hyperlink r:id="rId24" w:tgtFrame="_blank" w:history="1">
        <w:r w:rsidRPr="00D11E0C">
          <w:rPr>
            <w:rFonts w:ascii="IBM Plex Serif" w:eastAsia="Times New Roman" w:hAnsi="IBM Plex Serif" w:cs="Times New Roman"/>
            <w:color w:val="00ADFA"/>
            <w:sz w:val="24"/>
            <w:szCs w:val="24"/>
            <w:lang w:eastAsia="ru-RU"/>
          </w:rPr>
          <w:t>Законів України "Про бджільництво"</w:t>
        </w:r>
      </w:hyperlink>
      <w:r w:rsidRPr="00D11E0C">
        <w:rPr>
          <w:rFonts w:ascii="IBM Plex Serif" w:eastAsia="Times New Roman" w:hAnsi="IBM Plex Serif" w:cs="Times New Roman"/>
          <w:color w:val="293A55"/>
          <w:sz w:val="24"/>
          <w:szCs w:val="24"/>
          <w:lang w:eastAsia="ru-RU"/>
        </w:rPr>
        <w:t>, </w:t>
      </w:r>
      <w:hyperlink r:id="rId25" w:tgtFrame="_blank" w:history="1">
        <w:r w:rsidRPr="00D11E0C">
          <w:rPr>
            <w:rFonts w:ascii="IBM Plex Serif" w:eastAsia="Times New Roman" w:hAnsi="IBM Plex Serif" w:cs="Times New Roman"/>
            <w:color w:val="00ADFA"/>
            <w:sz w:val="24"/>
            <w:szCs w:val="24"/>
            <w:lang w:eastAsia="ru-RU"/>
          </w:rPr>
          <w:t>"Про ветеринарну медицину"</w:t>
        </w:r>
      </w:hyperlink>
      <w:r w:rsidRPr="00D11E0C">
        <w:rPr>
          <w:rFonts w:ascii="IBM Plex Serif" w:eastAsia="Times New Roman" w:hAnsi="IBM Plex Serif" w:cs="Times New Roman"/>
          <w:color w:val="293A55"/>
          <w:sz w:val="24"/>
          <w:szCs w:val="24"/>
          <w:lang w:eastAsia="ru-RU"/>
        </w:rPr>
        <w:t>, </w:t>
      </w:r>
      <w:hyperlink r:id="rId26" w:tgtFrame="_blank" w:history="1">
        <w:r w:rsidRPr="00D11E0C">
          <w:rPr>
            <w:rFonts w:ascii="IBM Plex Serif" w:eastAsia="Times New Roman" w:hAnsi="IBM Plex Serif" w:cs="Times New Roman"/>
            <w:color w:val="00ADFA"/>
            <w:sz w:val="24"/>
            <w:szCs w:val="24"/>
            <w:lang w:eastAsia="ru-RU"/>
          </w:rPr>
          <w:t>"Про захист рослин"</w:t>
        </w:r>
      </w:hyperlink>
      <w:r w:rsidRPr="00D11E0C">
        <w:rPr>
          <w:rFonts w:ascii="IBM Plex Serif" w:eastAsia="Times New Roman" w:hAnsi="IBM Plex Serif" w:cs="Times New Roman"/>
          <w:color w:val="293A55"/>
          <w:sz w:val="24"/>
          <w:szCs w:val="24"/>
          <w:lang w:eastAsia="ru-RU"/>
        </w:rPr>
        <w:t>, </w:t>
      </w:r>
      <w:hyperlink r:id="rId27" w:tgtFrame="_blank" w:history="1">
        <w:r w:rsidRPr="00D11E0C">
          <w:rPr>
            <w:rFonts w:ascii="IBM Plex Serif" w:eastAsia="Times New Roman" w:hAnsi="IBM Plex Serif" w:cs="Times New Roman"/>
            <w:color w:val="00ADFA"/>
            <w:sz w:val="24"/>
            <w:szCs w:val="24"/>
            <w:lang w:eastAsia="ru-RU"/>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D11E0C">
        <w:rPr>
          <w:rFonts w:ascii="IBM Plex Serif" w:eastAsia="Times New Roman" w:hAnsi="IBM Plex Serif" w:cs="Times New Roman"/>
          <w:color w:val="293A55"/>
          <w:sz w:val="24"/>
          <w:szCs w:val="24"/>
          <w:lang w:eastAsia="ru-RU"/>
        </w:rPr>
        <w:t>, </w:t>
      </w:r>
      <w:hyperlink r:id="rId28" w:tgtFrame="_blank" w:history="1">
        <w:r w:rsidRPr="00D11E0C">
          <w:rPr>
            <w:rFonts w:ascii="IBM Plex Serif" w:eastAsia="Times New Roman" w:hAnsi="IBM Plex Serif" w:cs="Times New Roman"/>
            <w:color w:val="00ADFA"/>
            <w:sz w:val="24"/>
            <w:szCs w:val="24"/>
            <w:lang w:eastAsia="ru-RU"/>
          </w:rPr>
          <w:t>"Про основні принципи та вимоги до безпечності та якості харчових продуктів"</w:t>
        </w:r>
      </w:hyperlink>
      <w:r w:rsidRPr="00D11E0C">
        <w:rPr>
          <w:rFonts w:ascii="IBM Plex Serif" w:eastAsia="Times New Roman" w:hAnsi="IBM Plex Serif" w:cs="Times New Roman"/>
          <w:color w:val="293A55"/>
          <w:sz w:val="24"/>
          <w:szCs w:val="24"/>
          <w:lang w:eastAsia="ru-RU"/>
        </w:rPr>
        <w:t>.</w:t>
      </w:r>
    </w:p>
    <w:p w14:paraId="29F8561F"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2. Ця Інструкція встановлює основні причини отруєння бджіл, заходи щодо профілактики отруєння бджіл, установлення факту отруєння бджіл та допомоги постраждалим від отруєння бджолиним сім'ям, а також механізми визначення шкоди, заподіяної власникам пасік від отруєння бджіл.</w:t>
      </w:r>
    </w:p>
    <w:p w14:paraId="370CB4A2"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3. Ця Інструкція є обов'язковою для виконання всіма державними органами, а також підприємствами, установами, організаціями незалежно від форми власності, юридичними особами незалежно від організаційно-правової форми та форми власності та фізичними особами - підприємцями, зокрема сімейними фермерськими господарствами, що провадять діяльність у галузі бджільництва (далі - суб'єкти господарювання) та фізичними особами.</w:t>
      </w:r>
    </w:p>
    <w:p w14:paraId="7D7A8EBA" w14:textId="77777777" w:rsidR="00D11E0C" w:rsidRPr="00D11E0C" w:rsidRDefault="00D11E0C" w:rsidP="00D11E0C">
      <w:pPr>
        <w:shd w:val="clear" w:color="auto" w:fill="FFFFFF"/>
        <w:spacing w:after="0" w:line="240" w:lineRule="auto"/>
        <w:outlineLvl w:val="2"/>
        <w:rPr>
          <w:rFonts w:ascii="inherit" w:eastAsia="Times New Roman" w:hAnsi="inherit" w:cs="Times New Roman"/>
          <w:b/>
          <w:bCs/>
          <w:color w:val="293A55"/>
          <w:sz w:val="30"/>
          <w:szCs w:val="30"/>
          <w:lang w:eastAsia="ru-RU"/>
        </w:rPr>
      </w:pPr>
      <w:r w:rsidRPr="00D11E0C">
        <w:rPr>
          <w:rFonts w:ascii="inherit" w:eastAsia="Times New Roman" w:hAnsi="inherit" w:cs="Times New Roman"/>
          <w:b/>
          <w:bCs/>
          <w:color w:val="293A55"/>
          <w:sz w:val="30"/>
          <w:szCs w:val="30"/>
          <w:lang w:eastAsia="ru-RU"/>
        </w:rPr>
        <w:t>II. Основні причини отруєння бджіл засобами захисту рослин</w:t>
      </w:r>
    </w:p>
    <w:p w14:paraId="61C27AA4"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1. Отруєння бджіл засобами захисту рослин може настати внаслідок недотримання суб'єктами господарювання встановлених регламентів та санітарних норм і правил транспортування, зберігання, торгівлі та застосування засобів захисту рослин.</w:t>
      </w:r>
    </w:p>
    <w:p w14:paraId="7CE7D631"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2. Ступінь небезпеки засобів захисту рослин для бджіл визначається з урахуванням їх класу небезпечності, класифікації за цільовим призначенням (інсектицид, фунгіцид, гербіцид, десикант тощо), препаративної форми і способу застосування.</w:t>
      </w:r>
    </w:p>
    <w:p w14:paraId="6511163A"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3. Отруєння бджіл засобами захисту рослин також може бути спричинене:</w:t>
      </w:r>
    </w:p>
    <w:p w14:paraId="5B8E95CC"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1) неповідомленням або несвоєчасним повідомленням власників пасік про час, місце і характер майбутнього застосування засобів захисту рослин для відповідного реагування;</w:t>
      </w:r>
    </w:p>
    <w:p w14:paraId="08158E13"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2) наданням неповної інформації про заплановане застосування засобів захисту рослин і необхідні обмеження;</w:t>
      </w:r>
    </w:p>
    <w:p w14:paraId="3DF83602"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3) недостатнім забезпеченням пасік відповідним обладнанням для ізоляції вильоту бджіл з вулика або несвоєчасним вивезенням бджолиних сімей у безпечне місце;</w:t>
      </w:r>
    </w:p>
    <w:p w14:paraId="763CD306"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4) неповідомленням власниками пасік місцевих державних адміністрацій або органів місцевого самоврядування (далі - органи місцевого самоврядування) про місце перебування пасіки під час кочівлі.</w:t>
      </w:r>
    </w:p>
    <w:p w14:paraId="16788764" w14:textId="77777777" w:rsidR="00D11E0C" w:rsidRPr="00D11E0C" w:rsidRDefault="00D11E0C" w:rsidP="00D11E0C">
      <w:pPr>
        <w:shd w:val="clear" w:color="auto" w:fill="FFFFFF"/>
        <w:spacing w:after="0" w:line="240" w:lineRule="auto"/>
        <w:outlineLvl w:val="2"/>
        <w:rPr>
          <w:rFonts w:ascii="inherit" w:eastAsia="Times New Roman" w:hAnsi="inherit" w:cs="Times New Roman"/>
          <w:b/>
          <w:bCs/>
          <w:color w:val="293A55"/>
          <w:sz w:val="30"/>
          <w:szCs w:val="30"/>
          <w:lang w:eastAsia="ru-RU"/>
        </w:rPr>
      </w:pPr>
      <w:r w:rsidRPr="00D11E0C">
        <w:rPr>
          <w:rFonts w:ascii="inherit" w:eastAsia="Times New Roman" w:hAnsi="inherit" w:cs="Times New Roman"/>
          <w:b/>
          <w:bCs/>
          <w:color w:val="293A55"/>
          <w:sz w:val="30"/>
          <w:szCs w:val="30"/>
          <w:lang w:eastAsia="ru-RU"/>
        </w:rPr>
        <w:t>III. Профілактика отруєння бджіл засобами захисту рослин</w:t>
      </w:r>
    </w:p>
    <w:p w14:paraId="28EEC4B2"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1. Дозволяється застосування засобів захисту рослин, які пройшли державну реєстрацію та включені до Державного реєстру пестицидів і агрохімікатів, дозволених до використання в Україні, відповідно до </w:t>
      </w:r>
      <w:hyperlink r:id="rId29" w:tgtFrame="_blank" w:history="1">
        <w:r w:rsidRPr="00D11E0C">
          <w:rPr>
            <w:rFonts w:ascii="IBM Plex Serif" w:eastAsia="Times New Roman" w:hAnsi="IBM Plex Serif" w:cs="Times New Roman"/>
            <w:color w:val="00ADFA"/>
            <w:sz w:val="24"/>
            <w:szCs w:val="24"/>
            <w:lang w:eastAsia="ru-RU"/>
          </w:rPr>
          <w:t>Закону України "Про пестициди і агрохімікати"</w:t>
        </w:r>
      </w:hyperlink>
      <w:r w:rsidRPr="00D11E0C">
        <w:rPr>
          <w:rFonts w:ascii="IBM Plex Serif" w:eastAsia="Times New Roman" w:hAnsi="IBM Plex Serif" w:cs="Times New Roman"/>
          <w:color w:val="293A55"/>
          <w:sz w:val="24"/>
          <w:szCs w:val="24"/>
          <w:lang w:eastAsia="ru-RU"/>
        </w:rPr>
        <w:t>.</w:t>
      </w:r>
    </w:p>
    <w:p w14:paraId="6AFCB16F"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2. Застосування засобів захисту рослин повинно здійснюватися згідно з переліком пестицидів і агрохімікатів, дозволених до використання в Україні, і доповненнями до нього, які містять науково обґрунтовані регламенти застосування препаратів (норми витрат, кратності обробок, обмеження щодо способу, періоду обробок, строків останньої обробки до збирання врожаю тощо) та є обов'язковими для дотримання всіма фізичними особами та суб'єктами господарювання.</w:t>
      </w:r>
    </w:p>
    <w:p w14:paraId="7B2FE82E"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3. Фізичні особи та суб'єкти господарювання, які застосовують засоби захисту рослин, повинні вживати всіх заходів з метою попередження отруєння бджіл.</w:t>
      </w:r>
    </w:p>
    <w:p w14:paraId="77EB2C76"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lastRenderedPageBreak/>
        <w:t>4. Фізичні особи та суб'єкти господарювання, які застосовують засоби захисту рослин, зобов'язані завчасно повідомляти органи місцевого самоврядування про заплановане застосування засобів захисту рослин шляхом надання повідомлення про застосування засобів захисту рослин (далі - завчасне повідомлення) за три доби до запланованого їх застосування.</w:t>
      </w:r>
    </w:p>
    <w:p w14:paraId="14159F89"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5. Завчасне повідомлення подається фізичною особою та суб'єктами господарювання до органів місцевого самоврядування, на адміністративній території яких (з урахуванням відстані 10 кілометрів від зовнішнього периметру території застосування засобів захисту рослин) планується застосування засобів захисту рослин.</w:t>
      </w:r>
    </w:p>
    <w:p w14:paraId="1C95F734"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У разі якщо територія, на якій планується застосовування засобів захисту рослин, знаходиться на адміністративній території двох чи більше органів місцевого самоврядування (з урахуванням відстані 10 кілометрів від зовнішнього периметру території застосування засобів захисту рослин), завчасне повідомлення подається до всіх таких органів місцевого самоврядування.</w:t>
      </w:r>
    </w:p>
    <w:p w14:paraId="403954B7"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6. Завчасне повідомлення повинно містити таку інформацію:</w:t>
      </w:r>
    </w:p>
    <w:p w14:paraId="7273CD9D"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дата і час початку робіт із застосування засобів захисту рослин;</w:t>
      </w:r>
    </w:p>
    <w:p w14:paraId="5FA3F7C5"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територія майбутнього застосування засобів захисту рослин (площа (га), кадастровий номер (за наявності), місце знаходження ділянки тощо);</w:t>
      </w:r>
    </w:p>
    <w:p w14:paraId="30652499"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назва препарату, діючі речовини та клас небезпеки запланованих до застосування засобів захисту рослин;</w:t>
      </w:r>
    </w:p>
    <w:p w14:paraId="3339C7DE"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спосіб (метод) застосування засобів захисту рослин;</w:t>
      </w:r>
    </w:p>
    <w:p w14:paraId="4AB551A9"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терміни ізоляції бджолиних сімей відповідно до класу небезпеки засобів захисту рослин;</w:t>
      </w:r>
    </w:p>
    <w:p w14:paraId="290A9B36"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прізвище, ім'я та по батькові (за наявності) для фізичних осіб або повне найменування для суб'єктів господарювання;</w:t>
      </w:r>
    </w:p>
    <w:p w14:paraId="16F11FCA"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дані для зв'язку з фізичними особами та суб'єктами господарювання (номер телефону та адреса електронної пошти);</w:t>
      </w:r>
    </w:p>
    <w:p w14:paraId="3B5D5290"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відомості про сільськогосподарську культуру, що обробляється засобами захисту рослин.</w:t>
      </w:r>
    </w:p>
    <w:p w14:paraId="06353169"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7. Доведення змісту завчасного повідомлення до відома власників пасік здійснюється шляхом його опублікування на офіційній інтернет-сторінці органів місцевого самоврядування або в засобах масової інформації місцевого рівня або оголошення завчасного повідомлення по радіо та/або телебаченню місцевого рівня, а також шляхом його надсилання особистим повідомленням на телефон чи на електронну адресу, зазначені під час реєстрації або кочівлі пасіки.</w:t>
      </w:r>
    </w:p>
    <w:p w14:paraId="41B54D7B"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8. Завчасне повідомлення про використання засобів захисту рослин на одній земельній ділянці (декількох земельних ділянках в одній місцевості) подається кожного разу фізичними особами та суб'єктами господарювання до органів місцевого самоврядування в разі використання засобів захисту рослин.</w:t>
      </w:r>
    </w:p>
    <w:p w14:paraId="636A3455"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9. Усі роботи із засобами захисту рослин слід проводити у вечірні та ранкові години в період відсутності льоту бджіл при мінімальних висхідних повітряних потоках за швидкості вітру до 4 м/с.</w:t>
      </w:r>
    </w:p>
    <w:p w14:paraId="7C669A1C"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Як виняток, допускається проведення обробок удень у похмурі та прохолодні денні години з температурою навколишнього повітря нижче +10° C.</w:t>
      </w:r>
    </w:p>
    <w:p w14:paraId="07332055"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10. Заборонено обробку квітучих медоносів і пилконосів під час масового льоту бджіл.</w:t>
      </w:r>
    </w:p>
    <w:p w14:paraId="4F6C0F9B"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11. На період обробки власник пасіки повинен вивезти пасіку в безпечне місце або ізолювати бджіл у вуликах на термін (не більше ніж 12 годин), передбачений обмеженнями в разі застосування засобів захисту рослин.</w:t>
      </w:r>
    </w:p>
    <w:p w14:paraId="7F9F8605"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 xml:space="preserve">12. Для ізоляції бджіл у вуликах гнізда розширюють до повного комплекту рамок або ставлять магазини. На двокорпусні або багатокорпусні вулики залежно від сили сімей ставлять додаткові корпуси з половинною кількістю рамок, зверху одягають раму з металевою сіткою (розмір вічка 2,5 х 2,5 мм або 3 х 3 мм), сітку накривають тканиною і за необхідності кладуть утеплення. У день запланованого застосування засобів захисту рослин зранку, до початку льоту бджіл, льотки закривають з використанням льоткових </w:t>
      </w:r>
      <w:r w:rsidRPr="00D11E0C">
        <w:rPr>
          <w:rFonts w:ascii="IBM Plex Serif" w:eastAsia="Times New Roman" w:hAnsi="IBM Plex Serif" w:cs="Times New Roman"/>
          <w:color w:val="293A55"/>
          <w:sz w:val="24"/>
          <w:szCs w:val="24"/>
          <w:lang w:eastAsia="ru-RU"/>
        </w:rPr>
        <w:lastRenderedPageBreak/>
        <w:t>загороджувачів із вентиляційними отворами, знімають із сітки утеплення. У жарку безвітряну погоду під кришку підкладають рейки завтовшки 1 - 2 см. У вулик дають воду в стільниках, годівницях або напувалках. На ніч льотки відчиняють.</w:t>
      </w:r>
    </w:p>
    <w:p w14:paraId="25E5706B"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13. Під час застосування засобів захисту рослин в умовах закритого ґрунту обробку проводять увечері після закінчення льоту бджіл або бджіл ізолюють у вуликах на строк, передбачений обмеженнями щодо застосування засобів захисту рослин.</w:t>
      </w:r>
    </w:p>
    <w:p w14:paraId="6E16836C"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14. До роботи із засобами захисту рослин допускаються особи, які пройшли медичний огляд, спеціальну підготовку та мають відповідне посвідчення (допуск), допуск та наряд на виконання робіт з пестицидами відповідно до Порядку одержання допуску (посвідчення) на право роботи, пов'язаної з транспортуванням, зберіганням, застосуванням та торгівлею пестицидами і агрохімікатами, затвердженого </w:t>
      </w:r>
      <w:hyperlink r:id="rId30" w:tgtFrame="_blank" w:history="1">
        <w:r w:rsidRPr="00D11E0C">
          <w:rPr>
            <w:rFonts w:ascii="IBM Plex Serif" w:eastAsia="Times New Roman" w:hAnsi="IBM Plex Serif" w:cs="Times New Roman"/>
            <w:color w:val="00ADFA"/>
            <w:sz w:val="24"/>
            <w:szCs w:val="24"/>
            <w:lang w:eastAsia="ru-RU"/>
          </w:rPr>
          <w:t>постановою Кабінету Міністрів України від 18 вересня 1995 року N 746</w:t>
        </w:r>
      </w:hyperlink>
      <w:r w:rsidRPr="00D11E0C">
        <w:rPr>
          <w:rFonts w:ascii="IBM Plex Serif" w:eastAsia="Times New Roman" w:hAnsi="IBM Plex Serif" w:cs="Times New Roman"/>
          <w:color w:val="293A55"/>
          <w:sz w:val="24"/>
          <w:szCs w:val="24"/>
          <w:lang w:eastAsia="ru-RU"/>
        </w:rPr>
        <w:t>.</w:t>
      </w:r>
    </w:p>
    <w:p w14:paraId="70BCBC2B"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15. У разі перевезення бджолиних сімей з місця фактичного розташування пасіки, зазначеного під час її реєстрації, власник пасіки або уповноважена ним особа зобов'язаний за два календарних дні повідомити органи місцевого самоврядування, на території яких він планує розмістити пасіку, про дату ввезення та вивезення пасік, надати свої контактні дані (номер телефону та адресу електронної пошти).</w:t>
      </w:r>
    </w:p>
    <w:p w14:paraId="138BBA3B"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16. Пасічник, який не повідомив органи місцевого самоврядування за новим місцем розміщення пасіки про перебування пасіки, бере на себе всі ризики завдання шкоди або загибелі пасіки внаслідок застосування засобів захисту рослин.</w:t>
      </w:r>
    </w:p>
    <w:p w14:paraId="72741F9B" w14:textId="77777777" w:rsidR="00D11E0C" w:rsidRPr="00D11E0C" w:rsidRDefault="00D11E0C" w:rsidP="00D11E0C">
      <w:pPr>
        <w:shd w:val="clear" w:color="auto" w:fill="FFFFFF"/>
        <w:spacing w:after="0" w:line="240" w:lineRule="auto"/>
        <w:outlineLvl w:val="2"/>
        <w:rPr>
          <w:rFonts w:ascii="inherit" w:eastAsia="Times New Roman" w:hAnsi="inherit" w:cs="Times New Roman"/>
          <w:b/>
          <w:bCs/>
          <w:color w:val="293A55"/>
          <w:sz w:val="30"/>
          <w:szCs w:val="30"/>
          <w:lang w:eastAsia="ru-RU"/>
        </w:rPr>
      </w:pPr>
      <w:r w:rsidRPr="00D11E0C">
        <w:rPr>
          <w:rFonts w:ascii="inherit" w:eastAsia="Times New Roman" w:hAnsi="inherit" w:cs="Times New Roman"/>
          <w:b/>
          <w:bCs/>
          <w:color w:val="293A55"/>
          <w:sz w:val="30"/>
          <w:szCs w:val="30"/>
          <w:lang w:eastAsia="ru-RU"/>
        </w:rPr>
        <w:t>IV. Установлення факту отруєння бджіл засобами захисту рослин</w:t>
      </w:r>
    </w:p>
    <w:p w14:paraId="6BED63A9"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1. Обстеження пасіки і фіксація випадків отруєння бджіл на вимогу та за заявою власника пасіки до органів місцевого самоврядування здійснюються постійно діючою Комісією із встановлення факту отруєння бджіл (далі - Комісія).</w:t>
      </w:r>
    </w:p>
    <w:p w14:paraId="0D152908"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2. Завданнями Комісії є:</w:t>
      </w:r>
    </w:p>
    <w:p w14:paraId="7FD3DB43"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установлення достовірності загибелі бджіл;</w:t>
      </w:r>
    </w:p>
    <w:p w14:paraId="7D8FA4DA"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установлення обставин, за яких сталася загибель бджіл;</w:t>
      </w:r>
    </w:p>
    <w:p w14:paraId="0AB447CB"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надання рекомендацій щодо визначення шкоди, заподіяної власникам пасік унаслідок отруєння бджіл;</w:t>
      </w:r>
    </w:p>
    <w:p w14:paraId="4132EF51"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відібрання і спрямування в лабораторію проб матеріалу (патологічний матеріал, бджоли, продукція бджільництва, а також зелена маса рослин, ґрунт);</w:t>
      </w:r>
    </w:p>
    <w:p w14:paraId="5A13D595"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установлення джерела та причин загибелі бджіл, надання висновків та пропозицій.</w:t>
      </w:r>
    </w:p>
    <w:p w14:paraId="45F5A931"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3. До складу Комісії входять:</w:t>
      </w:r>
    </w:p>
    <w:p w14:paraId="7C68A480"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представник органу місцевого самоврядування за місцем розташуванням пасіки, який є головою Комісії, та представник органу місцевого самоврядування, адміністративні межі якого знаходяться ближче ніж за 10 кілометрів від пасіки, яку обстежує Комісія;</w:t>
      </w:r>
    </w:p>
    <w:p w14:paraId="557BAB53"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представник територіального органу Державної служби України з питань безпечності харчових продуктів та захисту споживачів або представник державної установи, що належить до сфери управління Держпродспоживслужби;</w:t>
      </w:r>
    </w:p>
    <w:p w14:paraId="04686D7E"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представник територіального органу Національної поліції України.</w:t>
      </w:r>
    </w:p>
    <w:p w14:paraId="353D2230"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До роботи Комісії залучається власник обстежуваної пасіки або уповноважена ним особа.</w:t>
      </w:r>
    </w:p>
    <w:p w14:paraId="055553BF"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До роботи Комісії також можуть бути залучені за згодою:</w:t>
      </w:r>
    </w:p>
    <w:p w14:paraId="357A84BA"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фізичні особи та суб'єкти господарювання або їх представники, які використовували засоби захисту рослин у межах 10 кілометрів від розміщення пасіки;</w:t>
      </w:r>
    </w:p>
    <w:p w14:paraId="3842B235"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представники профільних громадських об'єднань - не більше ніж дві особи, які здійснюють діяльність у цій місцевості;</w:t>
      </w:r>
    </w:p>
    <w:p w14:paraId="71BB5E89"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представник територіального чи міжрегіонального територіального органу Державної екологічної інспекції України;</w:t>
      </w:r>
    </w:p>
    <w:p w14:paraId="3C26B251"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представник Державної авіаційної служби України.</w:t>
      </w:r>
    </w:p>
    <w:p w14:paraId="3393B3B4"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4. Комісія має право:</w:t>
      </w:r>
    </w:p>
    <w:p w14:paraId="4461D7E8"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lastRenderedPageBreak/>
        <w:t>отримувати в установленому порядку від місцевих органів виконавчої влади, органів місцевого самоврядування, підприємств, установ та організацій інформацію, документи та матеріали, необхідні для виконання покладених на неї завдань;</w:t>
      </w:r>
    </w:p>
    <w:p w14:paraId="78A4BF1D"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залучати до участі у своїй роботі представників місцевих органів виконавчої влади, інших органів місцевого самоврядування, підприємств, установ та організацій, громадян (за їх згодою);</w:t>
      </w:r>
    </w:p>
    <w:p w14:paraId="6344A196"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запрошувати керівників та інших представників суб'єктів господарювання (їх посадових та службових осіб), фізичних осіб, дії чи бездіяльність яких стали підставою для розгляду відповідного питання Комісією, отримувати від них інформацію, документи та матеріали, необхідні для виконання покладених на неї завдань;</w:t>
      </w:r>
    </w:p>
    <w:p w14:paraId="5AF7E09E"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звертатися до правоохоронних органів щодо вжиття заходів з метою припинення порушення прав і законних інтересів суб'єктів господарювання або окремих громадян;</w:t>
      </w:r>
    </w:p>
    <w:p w14:paraId="7270E12A"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ініціювати питання про притягнення до відповідальності осіб за порушення ними норм законодавства;</w:t>
      </w:r>
    </w:p>
    <w:p w14:paraId="6F7B0B4E"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взаємодіяти з органами виконавчої влади, органами місцевого самоврядування, підприємствами, установами та організаціями.</w:t>
      </w:r>
    </w:p>
    <w:p w14:paraId="5E6DA3B3"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5. Склад Комісії затверджується рішенням органу місцевого самоврядування та оновлюється щороку до 01 березня.</w:t>
      </w:r>
    </w:p>
    <w:p w14:paraId="2F2DE750"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6. Комісія збирається невідкладно після надходження до органу місцевого самоврядування заяви про встановлення факту отруєння бджіл від власника пасіки, зареєстрованої на відповідній території, або уповноваженої ним особи, але не пізніше ніж через 24 години після надходження такої заяви.</w:t>
      </w:r>
    </w:p>
    <w:p w14:paraId="0F0FC760"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7. Наявність та кількість бджолиних сімей у власника пасіки підтверджуються ветеринарно-санітарним паспортом пасіки. У разі відсутності ветеринарно-санітарного паспорта пасіки або записів у ньому про кількість бджолиних сімей (наявних та таких, що перевезені на кочівлю) інформація власника пасіки про наявну кількість бджолиних сімей не береться до уваги.</w:t>
      </w:r>
    </w:p>
    <w:p w14:paraId="6B606326"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8. Результати обстеження Комісії фіксуються в Акті встановлення факту отруєння бджіл (далі - Акт), який заповнюється членом Комісії згідно з додатком 1.</w:t>
      </w:r>
    </w:p>
    <w:p w14:paraId="6BC88843"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9. Комісія є правоможною в разі присутності представників територіального органу або представників державної установи, що належить до сфери управління Держпродспоживслужби, органу місцевого самоврядування, Національної поліції України та власника пасіки або уповноваженої ним особи.</w:t>
      </w:r>
    </w:p>
    <w:p w14:paraId="07205C11"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10. До Акта вноситься така інформація:</w:t>
      </w:r>
    </w:p>
    <w:p w14:paraId="7F78B709"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дата, час, місце (область, район, населений пункт) його складання;</w:t>
      </w:r>
    </w:p>
    <w:p w14:paraId="5512E3AE"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склад присутніх членів Комісії та залучених осіб із зазначенням посади, прізвища, імені, по батькові (за наявності), контактних телефонів;</w:t>
      </w:r>
    </w:p>
    <w:p w14:paraId="50B57D86"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номер паспорта пасіки, дата його видачі, прізвища, ім'я, по батькові (за наявності) власника пасіки відповідно до ветеринарно-санітарного паспорта пасіки;</w:t>
      </w:r>
    </w:p>
    <w:p w14:paraId="5D9D6C6C"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кількість бджолиних сімей, зазначена у ветеринарно-санітарному паспорті пасіки, згідно з останнім підтвердженим записом державного лікаря ветеринарної медицини;</w:t>
      </w:r>
    </w:p>
    <w:p w14:paraId="7B5556E7"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стаціонарна чи кочова пасіка;</w:t>
      </w:r>
    </w:p>
    <w:p w14:paraId="13F3DCCC"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погода, температура, наявність льоту бджіл;</w:t>
      </w:r>
    </w:p>
    <w:p w14:paraId="0D6A41C6"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технологія утримання бджіл, кількість бджолиних сімей, які перебували на місці обстеження пасіки Комісією, координати та адреса пасіки;</w:t>
      </w:r>
    </w:p>
    <w:p w14:paraId="4069FD3B"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кількість розміщених на пасіці вуликів;</w:t>
      </w:r>
    </w:p>
    <w:p w14:paraId="3D249208"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відповідність інформації в ветеринарно-санітарному паспорті пасіки наявному стану пасіки;</w:t>
      </w:r>
    </w:p>
    <w:p w14:paraId="3F030F54"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характер загибелі (одиничний чи масовий, раптовість та одночасність), клінічні ознаки (отруєння чи хвороба);</w:t>
      </w:r>
    </w:p>
    <w:p w14:paraId="736FDBDC"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кількість бджолиних сімей, які постраждали повністю та які постраждали частково (у відсотках до загальної кількості бджіл у бджолиній сім'ї) унаслідок отруєння (орієнтовно);</w:t>
      </w:r>
    </w:p>
    <w:p w14:paraId="255278AA"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lastRenderedPageBreak/>
        <w:t>вага загиблих робочих бджіл, розплоду, бджолиних маток, вибракуваного меду, перги і недоотриманої іншої продукції бджільництва;</w:t>
      </w:r>
    </w:p>
    <w:p w14:paraId="67EBE168"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наявність записів у журналах обліку зареєстрованих пасік, що ведуться в органах місцевого самоврядування, об'єднаних територіальних громадах;</w:t>
      </w:r>
    </w:p>
    <w:p w14:paraId="5F332FD7"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власники, постійні користувачі, орендарі земельних ділянок (їх адреса, кадастрові номери), на яких здійснюється сільськогосподарська діяльність і які знаходяться в радіусі 10 кілометрів від місця розташування пасіки (за наявності);</w:t>
      </w:r>
    </w:p>
    <w:p w14:paraId="49BF3BDF"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наявність у суб'єкта господарювання, який застосовував засоби захисту рослин, дійсного допуску (посвідчення) на проведення робіт, пов'язаних із транспортуванням, зберіганням, застосуванням та торгівлею пестицидами і агрохімікатами;</w:t>
      </w:r>
    </w:p>
    <w:p w14:paraId="4868C203"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застосовані засоби захисту рослин - назва препарату та діючої речовини, норма витрати, спосіб та період застосування (за наявності);</w:t>
      </w:r>
    </w:p>
    <w:p w14:paraId="75E7CB6C"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сільськогосподарська культура, яку обробляли, фаза розвитку культури (за можливості встановити дані обставини);</w:t>
      </w:r>
    </w:p>
    <w:p w14:paraId="5873E25F"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строки ізоляції бджіл;</w:t>
      </w:r>
    </w:p>
    <w:p w14:paraId="70C04554"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наявність масово квітучих медоносних та ентомофільних культур у радіусі 10 кілометрів від пасіки;</w:t>
      </w:r>
    </w:p>
    <w:p w14:paraId="1B309A29"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здійснення або нездійснення завчасного повідомлення фізичними особами та суб'єктами господарювання власників пасік через органи місцевого самоврядування про використання засобів захисту рослин;</w:t>
      </w:r>
    </w:p>
    <w:p w14:paraId="3296C713"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рекомендації та заходи, ужиті для збереження бджолиних сімей (надання допомоги бджолам);</w:t>
      </w:r>
    </w:p>
    <w:p w14:paraId="5D5FF5DF"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кількість відібраних проб та зразків, їх назви та вид (патологічний матеріал, бджоли, продукція бджільництва, а також зелена маса рослин, ґрунт) для проведення дослідження на підтвердження факту отруєння бджіл з обов'язковим зазначенням їх назв, нумерації та осіб, яким вони передані для зберігання або доставки в лабораторію;</w:t>
      </w:r>
    </w:p>
    <w:p w14:paraId="45686146"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попередня причина загибелі бджіл (діагноз) (за можливості встановити дані обставини);</w:t>
      </w:r>
    </w:p>
    <w:p w14:paraId="50689E89"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рекомендації щодо перевідних коефіцієнтів для продуктів бджільництва (додаток 2) під час визначення шкоди, заподіяної власнику пасіки внаслідок отруєння бджіл, у тому числі недоотриманого прибутку (переведення в медові одиниці), для використання в разі виникнення спорів;</w:t>
      </w:r>
    </w:p>
    <w:p w14:paraId="5896BB05"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здійснення або нездійснення завчасного повідомлення власниками пасік органів місцевого самоврядування про місце перебування пасіки під час кочівлі.</w:t>
      </w:r>
    </w:p>
    <w:p w14:paraId="29919312"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11. Відбір зразків для проведення аналізів (лабораторних досліджень) повинен здійснюватися однаковими методом та способом відповідно до законодавства.</w:t>
      </w:r>
    </w:p>
    <w:p w14:paraId="50C3F4BA"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Відібрані зразки упаковуються, опломбовуються та передаються власнику пасіки для доставки в лабораторію. До відібраних зразків додається супровідний лист.</w:t>
      </w:r>
    </w:p>
    <w:p w14:paraId="08905F96"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12. У разі відмови членів Комісії від участі в її роботі на місці обстеження до Акта вноситься інформація про таких осіб та причини відмови.</w:t>
      </w:r>
    </w:p>
    <w:p w14:paraId="25AFB311"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13. Акт складається головою Комісії державною мовою в чотирьох примірниках та підписується членами Комісії.</w:t>
      </w:r>
    </w:p>
    <w:p w14:paraId="60756825"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Кількість примірників може бути збільшена, якщо до роботи Комісії були залучені фізичні особи та суб'єкти господарювання або їх представники, які використовували засоби захисту рослин у межах 10 кілометрів від розміщення пасіки.</w:t>
      </w:r>
    </w:p>
    <w:p w14:paraId="13292C89"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По одному примірнику Акта голова Комісії надає власнику обстежуваної пасіки, представникам Держпродспоживслужби та Національної поліції України, один примірник залишається в голови Комісії.</w:t>
      </w:r>
    </w:p>
    <w:p w14:paraId="2D9E361F"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У разі залучення до роботи Комісії фізичних осіб та суб'єктів господарювання або їх представників, які використовували засоби захисту рослин у межах 10 кілометрів від розміщення пасіки, один примірник Акта надається таким особам.</w:t>
      </w:r>
    </w:p>
    <w:p w14:paraId="298F1F80"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Усім іншим залученим до роботи комісії особам за їх заявою на ім'я голови Комісії надається копія Акта.</w:t>
      </w:r>
    </w:p>
    <w:p w14:paraId="72B83BFA" w14:textId="77777777" w:rsidR="00D11E0C" w:rsidRPr="00D11E0C" w:rsidRDefault="00D11E0C" w:rsidP="00D11E0C">
      <w:pPr>
        <w:shd w:val="clear" w:color="auto" w:fill="FFFFFF"/>
        <w:spacing w:after="0" w:line="240" w:lineRule="auto"/>
        <w:outlineLvl w:val="2"/>
        <w:rPr>
          <w:rFonts w:ascii="inherit" w:eastAsia="Times New Roman" w:hAnsi="inherit" w:cs="Times New Roman"/>
          <w:b/>
          <w:bCs/>
          <w:color w:val="293A55"/>
          <w:sz w:val="30"/>
          <w:szCs w:val="30"/>
          <w:lang w:eastAsia="ru-RU"/>
        </w:rPr>
      </w:pPr>
      <w:r w:rsidRPr="00D11E0C">
        <w:rPr>
          <w:rFonts w:ascii="inherit" w:eastAsia="Times New Roman" w:hAnsi="inherit" w:cs="Times New Roman"/>
          <w:b/>
          <w:bCs/>
          <w:color w:val="293A55"/>
          <w:sz w:val="30"/>
          <w:szCs w:val="30"/>
          <w:lang w:eastAsia="ru-RU"/>
        </w:rPr>
        <w:lastRenderedPageBreak/>
        <w:t>V. Надання допомоги постраждалим від отруєння бджолиним сім'ям</w:t>
      </w:r>
    </w:p>
    <w:p w14:paraId="20E1D4CB"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1. У бджолиних сім'ях, які зазнали отруєння, скорочують і утеплюють гнізда, відбирають рамки зі свіжим нектаром і пергою. У гніздах перерозподіляють розплід, залишаючи стільки, щоб бджоли могли покрити його повністю. Після скорочення гнізда бджіл підгодовують теплим цукровим сиропом (1,5 кг цукру на 1 л води) або медово-цукровим тістом.</w:t>
      </w:r>
    </w:p>
    <w:p w14:paraId="12AD23AD"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2. Вивільнені вулики механічно очищають, промивають 3 - 5-відстотковим розчином лугу (їдкий натрій), потім чистою теплою водою та обпалюють вогнем до легкого побуріння. Стільники з медом і пергою від загиблих сімей перетоплюють. У важких випадках отруєння, що супроводжуються повною загибеллю бджолиних сімей і великою концентрацією отрути в стільниках (за даними лабораторного дослідження), стільники перетоплюють на віск, який підлягає використанню тільки для технічних цілей.</w:t>
      </w:r>
    </w:p>
    <w:p w14:paraId="173E529B"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4677"/>
        <w:gridCol w:w="4678"/>
      </w:tblGrid>
      <w:tr w:rsidR="00D11E0C" w:rsidRPr="00D11E0C" w14:paraId="0C3F0B73" w14:textId="77777777" w:rsidTr="00D11E0C">
        <w:tc>
          <w:tcPr>
            <w:tcW w:w="2500" w:type="pct"/>
            <w:shd w:val="clear" w:color="auto" w:fill="auto"/>
            <w:tcMar>
              <w:top w:w="0" w:type="dxa"/>
              <w:left w:w="0" w:type="dxa"/>
              <w:bottom w:w="0" w:type="dxa"/>
              <w:right w:w="0" w:type="dxa"/>
            </w:tcMar>
            <w:hideMark/>
          </w:tcPr>
          <w:p w14:paraId="4CF3C4F9"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b/>
                <w:bCs/>
                <w:sz w:val="24"/>
                <w:szCs w:val="24"/>
                <w:lang w:eastAsia="ru-RU"/>
              </w:rPr>
              <w:t>Директор департаменту</w:t>
            </w:r>
            <w:r w:rsidRPr="00D11E0C">
              <w:rPr>
                <w:rFonts w:ascii="Times New Roman" w:eastAsia="Times New Roman" w:hAnsi="Times New Roman" w:cs="Times New Roman"/>
                <w:b/>
                <w:bCs/>
                <w:sz w:val="24"/>
                <w:szCs w:val="24"/>
                <w:lang w:eastAsia="ru-RU"/>
              </w:rPr>
              <w:br/>
              <w:t>аграрної політики</w:t>
            </w:r>
          </w:p>
        </w:tc>
        <w:tc>
          <w:tcPr>
            <w:tcW w:w="2500" w:type="pct"/>
            <w:shd w:val="clear" w:color="auto" w:fill="auto"/>
            <w:tcMar>
              <w:top w:w="0" w:type="dxa"/>
              <w:left w:w="0" w:type="dxa"/>
              <w:bottom w:w="0" w:type="dxa"/>
              <w:right w:w="0" w:type="dxa"/>
            </w:tcMar>
            <w:vAlign w:val="bottom"/>
            <w:hideMark/>
          </w:tcPr>
          <w:p w14:paraId="3ED854E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b/>
                <w:bCs/>
                <w:sz w:val="24"/>
                <w:szCs w:val="24"/>
                <w:lang w:eastAsia="ru-RU"/>
              </w:rPr>
              <w:t>Денис ПАЛАМАРЧУК</w:t>
            </w:r>
          </w:p>
        </w:tc>
      </w:tr>
    </w:tbl>
    <w:p w14:paraId="69A6FE36"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 </w:t>
      </w:r>
    </w:p>
    <w:p w14:paraId="467349BD" w14:textId="77777777" w:rsidR="00D11E0C" w:rsidRPr="00D11E0C" w:rsidRDefault="00D11E0C" w:rsidP="00D11E0C">
      <w:pPr>
        <w:shd w:val="clear" w:color="auto" w:fill="FFFFFF"/>
        <w:spacing w:after="0" w:line="240" w:lineRule="auto"/>
        <w:ind w:left="5103"/>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Додаток 1</w:t>
      </w:r>
      <w:r w:rsidRPr="00D11E0C">
        <w:rPr>
          <w:rFonts w:ascii="IBM Plex Serif" w:eastAsia="Times New Roman" w:hAnsi="IBM Plex Serif" w:cs="Times New Roman"/>
          <w:color w:val="293A55"/>
          <w:sz w:val="24"/>
          <w:szCs w:val="24"/>
          <w:lang w:eastAsia="ru-RU"/>
        </w:rPr>
        <w:br/>
        <w:t>до Інструкції з профілактики та встановлення факту отруєння бджіл засобами захисту рослин</w:t>
      </w:r>
      <w:r w:rsidRPr="00D11E0C">
        <w:rPr>
          <w:rFonts w:ascii="IBM Plex Serif" w:eastAsia="Times New Roman" w:hAnsi="IBM Plex Serif" w:cs="Times New Roman"/>
          <w:color w:val="293A55"/>
          <w:sz w:val="24"/>
          <w:szCs w:val="24"/>
          <w:lang w:eastAsia="ru-RU"/>
        </w:rPr>
        <w:br/>
        <w:t>(пункт 8 розділу IV)</w:t>
      </w:r>
    </w:p>
    <w:p w14:paraId="4FE0B59F" w14:textId="77777777" w:rsidR="00D11E0C" w:rsidRPr="00D11E0C" w:rsidRDefault="00D11E0C" w:rsidP="00D11E0C">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r w:rsidRPr="00D11E0C">
        <w:rPr>
          <w:rFonts w:ascii="inherit" w:eastAsia="Times New Roman" w:hAnsi="inherit" w:cs="Times New Roman"/>
          <w:b/>
          <w:bCs/>
          <w:color w:val="293A55"/>
          <w:sz w:val="30"/>
          <w:szCs w:val="30"/>
          <w:lang w:eastAsia="ru-RU"/>
        </w:rPr>
        <w:t>АКТ</w:t>
      </w:r>
      <w:r w:rsidRPr="00D11E0C">
        <w:rPr>
          <w:rFonts w:ascii="inherit" w:eastAsia="Times New Roman" w:hAnsi="inherit" w:cs="Times New Roman"/>
          <w:b/>
          <w:bCs/>
          <w:color w:val="293A55"/>
          <w:sz w:val="30"/>
          <w:szCs w:val="30"/>
          <w:lang w:eastAsia="ru-RU"/>
        </w:rPr>
        <w:br/>
        <w:t>встановлення факту отруєння бджіл</w:t>
      </w:r>
    </w:p>
    <w:tbl>
      <w:tblPr>
        <w:tblW w:w="10500" w:type="dxa"/>
        <w:jc w:val="center"/>
        <w:tblCellMar>
          <w:top w:w="60" w:type="dxa"/>
          <w:left w:w="60" w:type="dxa"/>
          <w:bottom w:w="60" w:type="dxa"/>
          <w:right w:w="60" w:type="dxa"/>
        </w:tblCellMar>
        <w:tblLook w:val="04A0" w:firstRow="1" w:lastRow="0" w:firstColumn="1" w:lastColumn="0" w:noHBand="0" w:noVBand="1"/>
      </w:tblPr>
      <w:tblGrid>
        <w:gridCol w:w="609"/>
        <w:gridCol w:w="1054"/>
        <w:gridCol w:w="1264"/>
        <w:gridCol w:w="342"/>
        <w:gridCol w:w="1474"/>
        <w:gridCol w:w="1159"/>
        <w:gridCol w:w="1159"/>
        <w:gridCol w:w="82"/>
        <w:gridCol w:w="2447"/>
        <w:gridCol w:w="331"/>
        <w:gridCol w:w="579"/>
      </w:tblGrid>
      <w:tr w:rsidR="00D11E0C" w:rsidRPr="00D11E0C" w14:paraId="0A500708" w14:textId="77777777" w:rsidTr="00D11E0C">
        <w:trPr>
          <w:gridBefore w:val="1"/>
          <w:wBefore w:w="8" w:type="dxa"/>
          <w:jc w:val="center"/>
        </w:trPr>
        <w:tc>
          <w:tcPr>
            <w:tcW w:w="550" w:type="pct"/>
            <w:shd w:val="clear" w:color="auto" w:fill="auto"/>
            <w:tcMar>
              <w:top w:w="0" w:type="dxa"/>
              <w:left w:w="0" w:type="dxa"/>
              <w:bottom w:w="0" w:type="dxa"/>
              <w:right w:w="0" w:type="dxa"/>
            </w:tcMar>
            <w:hideMark/>
          </w:tcPr>
          <w:p w14:paraId="7AA4660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Дата</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4"/>
              <w:gridCol w:w="624"/>
            </w:tblGrid>
            <w:tr w:rsidR="00D11E0C" w:rsidRPr="00D11E0C" w14:paraId="1ABDFD7F" w14:textId="77777777">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EC2A5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21EE40"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05B2A88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750" w:type="pct"/>
            <w:gridSpan w:val="2"/>
            <w:shd w:val="clear" w:color="auto" w:fill="auto"/>
            <w:tcMar>
              <w:top w:w="0" w:type="dxa"/>
              <w:left w:w="0" w:type="dxa"/>
              <w:bottom w:w="0" w:type="dxa"/>
              <w:right w:w="0" w:type="dxa"/>
            </w:tcMar>
            <w:hideMark/>
          </w:tcPr>
          <w:p w14:paraId="31F765F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число</w:t>
            </w:r>
          </w:p>
        </w:tc>
        <w:tc>
          <w:tcPr>
            <w:tcW w:w="6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1"/>
              <w:gridCol w:w="572"/>
            </w:tblGrid>
            <w:tr w:rsidR="00D11E0C" w:rsidRPr="00D11E0C" w14:paraId="1A339D10" w14:textId="77777777">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103774"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2C653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491D3D7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600" w:type="pct"/>
            <w:shd w:val="clear" w:color="auto" w:fill="auto"/>
            <w:tcMar>
              <w:top w:w="0" w:type="dxa"/>
              <w:left w:w="0" w:type="dxa"/>
              <w:bottom w:w="0" w:type="dxa"/>
              <w:right w:w="0" w:type="dxa"/>
            </w:tcMar>
            <w:hideMark/>
          </w:tcPr>
          <w:p w14:paraId="01CCB39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місяць</w:t>
            </w:r>
          </w:p>
        </w:tc>
        <w:tc>
          <w:tcPr>
            <w:tcW w:w="1500" w:type="pct"/>
            <w:gridSpan w:val="3"/>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1"/>
              <w:gridCol w:w="711"/>
              <w:gridCol w:w="711"/>
              <w:gridCol w:w="711"/>
            </w:tblGrid>
            <w:tr w:rsidR="00D11E0C" w:rsidRPr="00D11E0C" w14:paraId="08D9D5D9" w14:textId="77777777">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13414A"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BC70A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3A8D0F"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4262E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27ED9EB4"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350" w:type="pct"/>
            <w:shd w:val="clear" w:color="auto" w:fill="auto"/>
            <w:tcMar>
              <w:top w:w="0" w:type="dxa"/>
              <w:left w:w="0" w:type="dxa"/>
              <w:bottom w:w="0" w:type="dxa"/>
              <w:right w:w="0" w:type="dxa"/>
            </w:tcMar>
            <w:hideMark/>
          </w:tcPr>
          <w:p w14:paraId="61EE340F"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рік</w:t>
            </w:r>
          </w:p>
        </w:tc>
      </w:tr>
      <w:tr w:rsidR="00D11E0C" w:rsidRPr="00D11E0C" w14:paraId="16DD2882" w14:textId="77777777" w:rsidTr="00D11E0C">
        <w:trPr>
          <w:gridBefore w:val="1"/>
          <w:wBefore w:w="8" w:type="dxa"/>
          <w:jc w:val="center"/>
        </w:trPr>
        <w:tc>
          <w:tcPr>
            <w:tcW w:w="550" w:type="pct"/>
            <w:shd w:val="clear" w:color="auto" w:fill="auto"/>
            <w:tcMar>
              <w:top w:w="0" w:type="dxa"/>
              <w:left w:w="0" w:type="dxa"/>
              <w:bottom w:w="0" w:type="dxa"/>
              <w:right w:w="0" w:type="dxa"/>
            </w:tcMar>
            <w:hideMark/>
          </w:tcPr>
          <w:p w14:paraId="3B2A80B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Час</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4"/>
              <w:gridCol w:w="624"/>
            </w:tblGrid>
            <w:tr w:rsidR="00D11E0C" w:rsidRPr="00D11E0C" w14:paraId="56783C15" w14:textId="77777777">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99D3C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5DB86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5DA5C46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750" w:type="pct"/>
            <w:gridSpan w:val="2"/>
            <w:shd w:val="clear" w:color="auto" w:fill="auto"/>
            <w:tcMar>
              <w:top w:w="0" w:type="dxa"/>
              <w:left w:w="0" w:type="dxa"/>
              <w:bottom w:w="0" w:type="dxa"/>
              <w:right w:w="0" w:type="dxa"/>
            </w:tcMar>
            <w:hideMark/>
          </w:tcPr>
          <w:p w14:paraId="3B6D586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години</w:t>
            </w:r>
          </w:p>
        </w:tc>
        <w:tc>
          <w:tcPr>
            <w:tcW w:w="6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1"/>
              <w:gridCol w:w="572"/>
            </w:tblGrid>
            <w:tr w:rsidR="00D11E0C" w:rsidRPr="00D11E0C" w14:paraId="457D9F21" w14:textId="77777777">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E6045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4281E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7F4EA1A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600" w:type="pct"/>
            <w:shd w:val="clear" w:color="auto" w:fill="auto"/>
            <w:tcMar>
              <w:top w:w="0" w:type="dxa"/>
              <w:left w:w="0" w:type="dxa"/>
              <w:bottom w:w="0" w:type="dxa"/>
              <w:right w:w="0" w:type="dxa"/>
            </w:tcMar>
            <w:hideMark/>
          </w:tcPr>
          <w:p w14:paraId="069BAC3B"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хвилини</w:t>
            </w:r>
          </w:p>
        </w:tc>
        <w:tc>
          <w:tcPr>
            <w:tcW w:w="1850" w:type="pct"/>
            <w:gridSpan w:val="4"/>
            <w:shd w:val="clear" w:color="auto" w:fill="auto"/>
            <w:tcMar>
              <w:top w:w="0" w:type="dxa"/>
              <w:left w:w="0" w:type="dxa"/>
              <w:bottom w:w="0" w:type="dxa"/>
              <w:right w:w="0" w:type="dxa"/>
            </w:tcMar>
            <w:hideMark/>
          </w:tcPr>
          <w:p w14:paraId="1D2B07F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r w:rsidR="00D11E0C" w:rsidRPr="00D11E0C" w14:paraId="483A1F67" w14:textId="77777777" w:rsidTr="00D11E0C">
        <w:trPr>
          <w:gridBefore w:val="1"/>
          <w:wBefore w:w="8" w:type="dxa"/>
          <w:jc w:val="center"/>
        </w:trPr>
        <w:tc>
          <w:tcPr>
            <w:tcW w:w="5000" w:type="pct"/>
            <w:gridSpan w:val="10"/>
            <w:shd w:val="clear" w:color="auto" w:fill="auto"/>
            <w:tcMar>
              <w:top w:w="0" w:type="dxa"/>
              <w:left w:w="0" w:type="dxa"/>
              <w:bottom w:w="0" w:type="dxa"/>
              <w:right w:w="0" w:type="dxa"/>
            </w:tcMar>
            <w:hideMark/>
          </w:tcPr>
          <w:p w14:paraId="3D67C949"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Область _________________________ Район ______________________________________________</w:t>
            </w:r>
          </w:p>
          <w:p w14:paraId="51A1C8F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Населений пункт _____________________________________________________________________</w:t>
            </w:r>
          </w:p>
          <w:p w14:paraId="46A8791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1. Склад Комісії з встановлення факту отруєння бджіл:</w:t>
            </w:r>
          </w:p>
        </w:tc>
      </w:tr>
      <w:tr w:rsidR="00D11E0C" w:rsidRPr="00D11E0C" w14:paraId="4A08FAD8" w14:textId="77777777" w:rsidTr="00D11E0C">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2"/>
          <w:wAfter w:w="803" w:type="dxa"/>
          <w:jc w:val="center"/>
        </w:trPr>
        <w:tc>
          <w:tcPr>
            <w:tcW w:w="17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D38729"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Ім'я та прізвище</w:t>
            </w:r>
          </w:p>
        </w:tc>
        <w:tc>
          <w:tcPr>
            <w:tcW w:w="2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F51A7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Посада</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044648"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Номер телефону</w:t>
            </w:r>
          </w:p>
        </w:tc>
      </w:tr>
      <w:tr w:rsidR="00D11E0C" w:rsidRPr="00D11E0C" w14:paraId="5F35A3EF" w14:textId="77777777" w:rsidTr="00D11E0C">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2"/>
          <w:wAfter w:w="803" w:type="dxa"/>
          <w:jc w:val="center"/>
        </w:trPr>
        <w:tc>
          <w:tcPr>
            <w:tcW w:w="17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8BFD45"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2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8020DF"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79FEE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r w:rsidR="00D11E0C" w:rsidRPr="00D11E0C" w14:paraId="6614B5A2" w14:textId="77777777" w:rsidTr="00D11E0C">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2"/>
          <w:wAfter w:w="803" w:type="dxa"/>
          <w:jc w:val="center"/>
        </w:trPr>
        <w:tc>
          <w:tcPr>
            <w:tcW w:w="17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DEFFD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2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0A7450"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1CEF49"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r w:rsidR="00D11E0C" w:rsidRPr="00D11E0C" w14:paraId="22D5AEA4" w14:textId="77777777" w:rsidTr="00D11E0C">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2"/>
          <w:wAfter w:w="803" w:type="dxa"/>
          <w:jc w:val="center"/>
        </w:trPr>
        <w:tc>
          <w:tcPr>
            <w:tcW w:w="17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88FA44"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2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F5EA8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3419F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r w:rsidR="00D11E0C" w:rsidRPr="00D11E0C" w14:paraId="06099606" w14:textId="77777777" w:rsidTr="00D11E0C">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2"/>
          <w:wAfter w:w="803" w:type="dxa"/>
          <w:jc w:val="center"/>
        </w:trPr>
        <w:tc>
          <w:tcPr>
            <w:tcW w:w="17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99981A"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2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6D051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686578"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r w:rsidR="00D11E0C" w:rsidRPr="00D11E0C" w14:paraId="368D0546" w14:textId="77777777" w:rsidTr="00D11E0C">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2"/>
          <w:wAfter w:w="803" w:type="dxa"/>
          <w:jc w:val="center"/>
        </w:trPr>
        <w:tc>
          <w:tcPr>
            <w:tcW w:w="17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CD072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2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98F628"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2827D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5B1021AD" w14:textId="77777777" w:rsidR="00D11E0C" w:rsidRPr="00D11E0C" w:rsidRDefault="00D11E0C" w:rsidP="00D11E0C">
      <w:pPr>
        <w:shd w:val="clear" w:color="auto" w:fill="FFFFFF"/>
        <w:spacing w:after="150" w:line="240" w:lineRule="auto"/>
        <w:rPr>
          <w:rFonts w:ascii="IBM Plex Serif" w:eastAsia="Times New Roman" w:hAnsi="IBM Plex Serif" w:cs="Times New Roman"/>
          <w:vanish/>
          <w:color w:val="293A55"/>
          <w:sz w:val="24"/>
          <w:szCs w:val="24"/>
          <w:lang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D11E0C" w:rsidRPr="00D11E0C" w14:paraId="254C8DD7" w14:textId="77777777" w:rsidTr="00D11E0C">
        <w:trPr>
          <w:jc w:val="center"/>
        </w:trPr>
        <w:tc>
          <w:tcPr>
            <w:tcW w:w="5000" w:type="pct"/>
            <w:shd w:val="clear" w:color="auto" w:fill="auto"/>
            <w:tcMar>
              <w:top w:w="0" w:type="dxa"/>
              <w:left w:w="0" w:type="dxa"/>
              <w:bottom w:w="0" w:type="dxa"/>
              <w:right w:w="0" w:type="dxa"/>
            </w:tcMar>
            <w:hideMark/>
          </w:tcPr>
          <w:p w14:paraId="14E8D320"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Причини відмови в роботі Комісії: _______________________________________________________</w:t>
            </w:r>
          </w:p>
          <w:tbl>
            <w:tblPr>
              <w:tblW w:w="5000" w:type="pct"/>
              <w:tblCellMar>
                <w:top w:w="15" w:type="dxa"/>
                <w:left w:w="15" w:type="dxa"/>
                <w:bottom w:w="15" w:type="dxa"/>
                <w:right w:w="15" w:type="dxa"/>
              </w:tblCellMar>
              <w:tblLook w:val="04A0" w:firstRow="1" w:lastRow="0" w:firstColumn="1" w:lastColumn="0" w:noHBand="0" w:noVBand="1"/>
            </w:tblPr>
            <w:tblGrid>
              <w:gridCol w:w="3465"/>
              <w:gridCol w:w="1785"/>
              <w:gridCol w:w="525"/>
              <w:gridCol w:w="1470"/>
              <w:gridCol w:w="525"/>
              <w:gridCol w:w="2730"/>
            </w:tblGrid>
            <w:tr w:rsidR="00D11E0C" w:rsidRPr="00D11E0C" w14:paraId="2A151B26" w14:textId="77777777">
              <w:tc>
                <w:tcPr>
                  <w:tcW w:w="1650" w:type="pct"/>
                  <w:shd w:val="clear" w:color="auto" w:fill="auto"/>
                  <w:tcMar>
                    <w:top w:w="0" w:type="dxa"/>
                    <w:left w:w="0" w:type="dxa"/>
                    <w:bottom w:w="0" w:type="dxa"/>
                    <w:right w:w="0" w:type="dxa"/>
                  </w:tcMar>
                  <w:hideMark/>
                </w:tcPr>
                <w:p w14:paraId="42F82DF8"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2. Інформація про пасіку:</w:t>
                  </w:r>
                </w:p>
              </w:tc>
              <w:tc>
                <w:tcPr>
                  <w:tcW w:w="850" w:type="pct"/>
                  <w:shd w:val="clear" w:color="auto" w:fill="auto"/>
                  <w:tcMar>
                    <w:top w:w="0" w:type="dxa"/>
                    <w:left w:w="0" w:type="dxa"/>
                    <w:bottom w:w="0" w:type="dxa"/>
                    <w:right w:w="0" w:type="dxa"/>
                  </w:tcMar>
                  <w:hideMark/>
                </w:tcPr>
                <w:p w14:paraId="4608578A"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стаціонарна</w:t>
                  </w:r>
                </w:p>
              </w:tc>
              <w:tc>
                <w:tcPr>
                  <w:tcW w:w="2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9"/>
                  </w:tblGrid>
                  <w:tr w:rsidR="00D11E0C" w:rsidRPr="00D11E0C" w14:paraId="7C852F65"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1317CF"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1C7835A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700" w:type="pct"/>
                  <w:shd w:val="clear" w:color="auto" w:fill="auto"/>
                  <w:tcMar>
                    <w:top w:w="0" w:type="dxa"/>
                    <w:left w:w="0" w:type="dxa"/>
                    <w:bottom w:w="0" w:type="dxa"/>
                    <w:right w:w="0" w:type="dxa"/>
                  </w:tcMar>
                  <w:hideMark/>
                </w:tcPr>
                <w:p w14:paraId="4AAFC440"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кочова</w:t>
                  </w:r>
                </w:p>
              </w:tc>
              <w:tc>
                <w:tcPr>
                  <w:tcW w:w="2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9"/>
                  </w:tblGrid>
                  <w:tr w:rsidR="00D11E0C" w:rsidRPr="00D11E0C" w14:paraId="6C7B4076"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08B100"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4F64EB8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1300" w:type="pct"/>
                  <w:shd w:val="clear" w:color="auto" w:fill="auto"/>
                  <w:tcMar>
                    <w:top w:w="0" w:type="dxa"/>
                    <w:left w:w="0" w:type="dxa"/>
                    <w:bottom w:w="0" w:type="dxa"/>
                    <w:right w:w="0" w:type="dxa"/>
                  </w:tcMar>
                  <w:hideMark/>
                </w:tcPr>
                <w:p w14:paraId="6DAD3D49"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06BF3D9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p w14:paraId="71A9EFCA"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адреса фактичного знаходження _________________________________________________________</w:t>
            </w:r>
            <w:r w:rsidRPr="00D11E0C">
              <w:rPr>
                <w:rFonts w:ascii="Times New Roman" w:eastAsia="Times New Roman" w:hAnsi="Times New Roman" w:cs="Times New Roman"/>
                <w:sz w:val="24"/>
                <w:szCs w:val="24"/>
                <w:lang w:eastAsia="ru-RU"/>
              </w:rPr>
              <w:br/>
              <w:t>_____________________________________________________________________________________</w:t>
            </w:r>
          </w:p>
          <w:p w14:paraId="1F610BDA"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адреса або кадастровий номер земельної ділянки</w:t>
            </w:r>
            <w:r w:rsidRPr="00D11E0C">
              <w:rPr>
                <w:rFonts w:ascii="Times New Roman" w:eastAsia="Times New Roman" w:hAnsi="Times New Roman" w:cs="Times New Roman"/>
                <w:sz w:val="24"/>
                <w:szCs w:val="24"/>
                <w:lang w:eastAsia="ru-RU"/>
              </w:rPr>
              <w:br/>
              <w:t>_____________________________________________________________________________________</w:t>
            </w:r>
          </w:p>
          <w:p w14:paraId="69105A39"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ветеринарно-санітарний паспорт пасіки (паспорт пасіки):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3"/>
              <w:gridCol w:w="314"/>
              <w:gridCol w:w="1468"/>
              <w:gridCol w:w="315"/>
              <w:gridCol w:w="1887"/>
              <w:gridCol w:w="315"/>
              <w:gridCol w:w="629"/>
              <w:gridCol w:w="629"/>
              <w:gridCol w:w="629"/>
              <w:gridCol w:w="629"/>
              <w:gridCol w:w="524"/>
              <w:gridCol w:w="734"/>
              <w:gridCol w:w="734"/>
              <w:gridCol w:w="734"/>
            </w:tblGrid>
            <w:tr w:rsidR="00D11E0C" w:rsidRPr="00D11E0C" w14:paraId="1DFA0A20" w14:textId="77777777">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62271B"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номер</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830DF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BB06A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FA4925"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D4F78A"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дата видачі</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2966F0"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5EDE20"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7C62C4"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E5DDAF"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764C4F"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5A1BF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F06F9B"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F67E1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4F86FA"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1C633748"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lastRenderedPageBreak/>
              <w:br w:type="textWrapping" w:clear="all"/>
            </w:r>
          </w:p>
        </w:tc>
      </w:tr>
      <w:tr w:rsidR="00D11E0C" w:rsidRPr="00D11E0C" w14:paraId="38653DE5" w14:textId="77777777" w:rsidTr="00D11E0C">
        <w:trPr>
          <w:jc w:val="center"/>
        </w:trPr>
        <w:tc>
          <w:tcPr>
            <w:tcW w:w="5000" w:type="pct"/>
            <w:shd w:val="clear" w:color="auto" w:fill="auto"/>
            <w:tcMar>
              <w:top w:w="0" w:type="dxa"/>
              <w:left w:w="0" w:type="dxa"/>
              <w:bottom w:w="0" w:type="dxa"/>
              <w:right w:w="0" w:type="dxa"/>
            </w:tcMar>
            <w:hideMark/>
          </w:tcPr>
          <w:p w14:paraId="04EA2BE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lastRenderedPageBreak/>
              <w:t>прізвище та ім'я власника пасіки _________________________________________________________</w:t>
            </w:r>
          </w:p>
          <w:tbl>
            <w:tblPr>
              <w:tblW w:w="5000" w:type="pct"/>
              <w:tblCellMar>
                <w:top w:w="60" w:type="dxa"/>
                <w:left w:w="60" w:type="dxa"/>
                <w:bottom w:w="60" w:type="dxa"/>
                <w:right w:w="60" w:type="dxa"/>
              </w:tblCellMar>
              <w:tblLook w:val="04A0" w:firstRow="1" w:lastRow="0" w:firstColumn="1" w:lastColumn="0" w:noHBand="0" w:noVBand="1"/>
            </w:tblPr>
            <w:tblGrid>
              <w:gridCol w:w="3570"/>
              <w:gridCol w:w="3150"/>
              <w:gridCol w:w="945"/>
              <w:gridCol w:w="840"/>
              <w:gridCol w:w="840"/>
              <w:gridCol w:w="1155"/>
            </w:tblGrid>
            <w:tr w:rsidR="00D11E0C" w:rsidRPr="00D11E0C" w14:paraId="529140B7" w14:textId="77777777">
              <w:tc>
                <w:tcPr>
                  <w:tcW w:w="1700" w:type="pct"/>
                  <w:shd w:val="clear" w:color="auto" w:fill="auto"/>
                  <w:tcMar>
                    <w:top w:w="0" w:type="dxa"/>
                    <w:left w:w="0" w:type="dxa"/>
                    <w:bottom w:w="0" w:type="dxa"/>
                    <w:right w:w="0" w:type="dxa"/>
                  </w:tcMar>
                  <w:hideMark/>
                </w:tcPr>
                <w:p w14:paraId="26A3ED2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3. Інформація про погоду:</w:t>
                  </w:r>
                </w:p>
              </w:tc>
              <w:tc>
                <w:tcPr>
                  <w:tcW w:w="1500" w:type="pct"/>
                  <w:shd w:val="clear" w:color="auto" w:fill="auto"/>
                  <w:tcMar>
                    <w:top w:w="0" w:type="dxa"/>
                    <w:left w:w="0" w:type="dxa"/>
                    <w:bottom w:w="0" w:type="dxa"/>
                    <w:right w:w="0" w:type="dxa"/>
                  </w:tcMar>
                  <w:hideMark/>
                </w:tcPr>
                <w:p w14:paraId="79CCD025"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опади</w:t>
                  </w:r>
                </w:p>
              </w:tc>
              <w:tc>
                <w:tcPr>
                  <w:tcW w:w="4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9"/>
                  </w:tblGrid>
                  <w:tr w:rsidR="00D11E0C" w:rsidRPr="00D11E0C" w14:paraId="36E691A8"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5A0E6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так</w:t>
                        </w:r>
                      </w:p>
                    </w:tc>
                  </w:tr>
                </w:tbl>
                <w:p w14:paraId="466E9B85"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400" w:type="pct"/>
                  <w:shd w:val="clear" w:color="auto" w:fill="auto"/>
                  <w:tcMar>
                    <w:top w:w="0" w:type="dxa"/>
                    <w:left w:w="0" w:type="dxa"/>
                    <w:bottom w:w="0" w:type="dxa"/>
                    <w:right w:w="0" w:type="dxa"/>
                  </w:tcMar>
                  <w:hideMark/>
                </w:tcPr>
                <w:p w14:paraId="1C510DB8"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4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4"/>
                  </w:tblGrid>
                  <w:tr w:rsidR="00D11E0C" w:rsidRPr="00D11E0C" w14:paraId="37C8250F"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87FB7F"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ні</w:t>
                        </w:r>
                      </w:p>
                    </w:tc>
                  </w:tr>
                </w:tbl>
                <w:p w14:paraId="144275E9"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550" w:type="pct"/>
                  <w:shd w:val="clear" w:color="auto" w:fill="auto"/>
                  <w:tcMar>
                    <w:top w:w="0" w:type="dxa"/>
                    <w:left w:w="0" w:type="dxa"/>
                    <w:bottom w:w="0" w:type="dxa"/>
                    <w:right w:w="0" w:type="dxa"/>
                  </w:tcMar>
                  <w:hideMark/>
                </w:tcPr>
                <w:p w14:paraId="54B22DBB"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r w:rsidR="00D11E0C" w:rsidRPr="00D11E0C" w14:paraId="7A252600" w14:textId="77777777">
              <w:tc>
                <w:tcPr>
                  <w:tcW w:w="1700" w:type="pct"/>
                  <w:shd w:val="clear" w:color="auto" w:fill="auto"/>
                  <w:tcMar>
                    <w:top w:w="0" w:type="dxa"/>
                    <w:left w:w="0" w:type="dxa"/>
                    <w:bottom w:w="0" w:type="dxa"/>
                    <w:right w:w="0" w:type="dxa"/>
                  </w:tcMar>
                  <w:hideMark/>
                </w:tcPr>
                <w:p w14:paraId="296C87E5"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500" w:type="pct"/>
                  <w:shd w:val="clear" w:color="auto" w:fill="auto"/>
                  <w:tcMar>
                    <w:top w:w="0" w:type="dxa"/>
                    <w:left w:w="0" w:type="dxa"/>
                    <w:bottom w:w="0" w:type="dxa"/>
                    <w:right w:w="0" w:type="dxa"/>
                  </w:tcMar>
                  <w:hideMark/>
                </w:tcPr>
                <w:p w14:paraId="43A626BF"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хмарність</w:t>
                  </w:r>
                </w:p>
              </w:tc>
              <w:tc>
                <w:tcPr>
                  <w:tcW w:w="4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9"/>
                  </w:tblGrid>
                  <w:tr w:rsidR="00D11E0C" w:rsidRPr="00D11E0C" w14:paraId="41147F76"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293CF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так</w:t>
                        </w:r>
                      </w:p>
                    </w:tc>
                  </w:tr>
                </w:tbl>
                <w:p w14:paraId="4A6AA064"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400" w:type="pct"/>
                  <w:shd w:val="clear" w:color="auto" w:fill="auto"/>
                  <w:tcMar>
                    <w:top w:w="0" w:type="dxa"/>
                    <w:left w:w="0" w:type="dxa"/>
                    <w:bottom w:w="0" w:type="dxa"/>
                    <w:right w:w="0" w:type="dxa"/>
                  </w:tcMar>
                  <w:hideMark/>
                </w:tcPr>
                <w:p w14:paraId="779803F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4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4"/>
                  </w:tblGrid>
                  <w:tr w:rsidR="00D11E0C" w:rsidRPr="00D11E0C" w14:paraId="3093AFAB"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DC8980"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ні</w:t>
                        </w:r>
                      </w:p>
                    </w:tc>
                  </w:tr>
                </w:tbl>
                <w:p w14:paraId="2CC7077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550" w:type="pct"/>
                  <w:shd w:val="clear" w:color="auto" w:fill="auto"/>
                  <w:tcMar>
                    <w:top w:w="0" w:type="dxa"/>
                    <w:left w:w="0" w:type="dxa"/>
                    <w:bottom w:w="0" w:type="dxa"/>
                    <w:right w:w="0" w:type="dxa"/>
                  </w:tcMar>
                  <w:hideMark/>
                </w:tcPr>
                <w:p w14:paraId="6A77347A"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r w:rsidR="00D11E0C" w:rsidRPr="00D11E0C" w14:paraId="1F6B71B2" w14:textId="77777777">
              <w:tc>
                <w:tcPr>
                  <w:tcW w:w="1700" w:type="pct"/>
                  <w:shd w:val="clear" w:color="auto" w:fill="auto"/>
                  <w:tcMar>
                    <w:top w:w="0" w:type="dxa"/>
                    <w:left w:w="0" w:type="dxa"/>
                    <w:bottom w:w="0" w:type="dxa"/>
                    <w:right w:w="0" w:type="dxa"/>
                  </w:tcMar>
                  <w:hideMark/>
                </w:tcPr>
                <w:p w14:paraId="7E2FCD99"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500" w:type="pct"/>
                  <w:shd w:val="clear" w:color="auto" w:fill="auto"/>
                  <w:tcMar>
                    <w:top w:w="0" w:type="dxa"/>
                    <w:left w:w="0" w:type="dxa"/>
                    <w:bottom w:w="0" w:type="dxa"/>
                    <w:right w:w="0" w:type="dxa"/>
                  </w:tcMar>
                  <w:hideMark/>
                </w:tcPr>
                <w:p w14:paraId="0AEF73A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швидкість вітру, м/с</w:t>
                  </w:r>
                </w:p>
              </w:tc>
              <w:tc>
                <w:tcPr>
                  <w:tcW w:w="4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9"/>
                  </w:tblGrid>
                  <w:tr w:rsidR="00D11E0C" w:rsidRPr="00D11E0C" w14:paraId="5EF7AAC1"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35688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5E5E924A"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400" w:type="pct"/>
                  <w:shd w:val="clear" w:color="auto" w:fill="auto"/>
                  <w:tcMar>
                    <w:top w:w="0" w:type="dxa"/>
                    <w:left w:w="0" w:type="dxa"/>
                    <w:bottom w:w="0" w:type="dxa"/>
                    <w:right w:w="0" w:type="dxa"/>
                  </w:tcMar>
                  <w:hideMark/>
                </w:tcPr>
                <w:p w14:paraId="6D1F1B7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400" w:type="pct"/>
                  <w:shd w:val="clear" w:color="auto" w:fill="auto"/>
                  <w:tcMar>
                    <w:top w:w="0" w:type="dxa"/>
                    <w:left w:w="0" w:type="dxa"/>
                    <w:bottom w:w="0" w:type="dxa"/>
                    <w:right w:w="0" w:type="dxa"/>
                  </w:tcMar>
                  <w:hideMark/>
                </w:tcPr>
                <w:p w14:paraId="5D6D845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550" w:type="pct"/>
                  <w:shd w:val="clear" w:color="auto" w:fill="auto"/>
                  <w:tcMar>
                    <w:top w:w="0" w:type="dxa"/>
                    <w:left w:w="0" w:type="dxa"/>
                    <w:bottom w:w="0" w:type="dxa"/>
                    <w:right w:w="0" w:type="dxa"/>
                  </w:tcMar>
                  <w:hideMark/>
                </w:tcPr>
                <w:p w14:paraId="4D7BBF6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r w:rsidR="00D11E0C" w:rsidRPr="00D11E0C" w14:paraId="3D33499C" w14:textId="77777777">
              <w:tc>
                <w:tcPr>
                  <w:tcW w:w="1700" w:type="pct"/>
                  <w:shd w:val="clear" w:color="auto" w:fill="auto"/>
                  <w:tcMar>
                    <w:top w:w="0" w:type="dxa"/>
                    <w:left w:w="0" w:type="dxa"/>
                    <w:bottom w:w="0" w:type="dxa"/>
                    <w:right w:w="0" w:type="dxa"/>
                  </w:tcMar>
                  <w:hideMark/>
                </w:tcPr>
                <w:p w14:paraId="77F57CDF"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500" w:type="pct"/>
                  <w:shd w:val="clear" w:color="auto" w:fill="auto"/>
                  <w:tcMar>
                    <w:top w:w="0" w:type="dxa"/>
                    <w:left w:w="0" w:type="dxa"/>
                    <w:bottom w:w="0" w:type="dxa"/>
                    <w:right w:w="0" w:type="dxa"/>
                  </w:tcMar>
                  <w:hideMark/>
                </w:tcPr>
                <w:p w14:paraId="1FC47498"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температура, °C</w:t>
                  </w:r>
                </w:p>
              </w:tc>
              <w:tc>
                <w:tcPr>
                  <w:tcW w:w="4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9"/>
                  </w:tblGrid>
                  <w:tr w:rsidR="00D11E0C" w:rsidRPr="00D11E0C" w14:paraId="448247E2"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B9AF2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550C9094"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400" w:type="pct"/>
                  <w:shd w:val="clear" w:color="auto" w:fill="auto"/>
                  <w:tcMar>
                    <w:top w:w="0" w:type="dxa"/>
                    <w:left w:w="0" w:type="dxa"/>
                    <w:bottom w:w="0" w:type="dxa"/>
                    <w:right w:w="0" w:type="dxa"/>
                  </w:tcMar>
                  <w:hideMark/>
                </w:tcPr>
                <w:p w14:paraId="5E1351AF"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400" w:type="pct"/>
                  <w:shd w:val="clear" w:color="auto" w:fill="auto"/>
                  <w:tcMar>
                    <w:top w:w="0" w:type="dxa"/>
                    <w:left w:w="0" w:type="dxa"/>
                    <w:bottom w:w="0" w:type="dxa"/>
                    <w:right w:w="0" w:type="dxa"/>
                  </w:tcMar>
                  <w:hideMark/>
                </w:tcPr>
                <w:p w14:paraId="2631913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550" w:type="pct"/>
                  <w:shd w:val="clear" w:color="auto" w:fill="auto"/>
                  <w:tcMar>
                    <w:top w:w="0" w:type="dxa"/>
                    <w:left w:w="0" w:type="dxa"/>
                    <w:bottom w:w="0" w:type="dxa"/>
                    <w:right w:w="0" w:type="dxa"/>
                  </w:tcMar>
                  <w:hideMark/>
                </w:tcPr>
                <w:p w14:paraId="569C173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739BBB1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r>
      <w:tr w:rsidR="00D11E0C" w:rsidRPr="00D11E0C" w14:paraId="51FB571C" w14:textId="77777777" w:rsidTr="00D11E0C">
        <w:trPr>
          <w:jc w:val="center"/>
        </w:trPr>
        <w:tc>
          <w:tcPr>
            <w:tcW w:w="5000" w:type="pct"/>
            <w:shd w:val="clear" w:color="auto" w:fill="auto"/>
            <w:tcMar>
              <w:top w:w="0" w:type="dxa"/>
              <w:left w:w="0" w:type="dxa"/>
              <w:bottom w:w="0" w:type="dxa"/>
              <w:right w:w="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780"/>
              <w:gridCol w:w="1260"/>
              <w:gridCol w:w="945"/>
              <w:gridCol w:w="1365"/>
              <w:gridCol w:w="3150"/>
            </w:tblGrid>
            <w:tr w:rsidR="00D11E0C" w:rsidRPr="00D11E0C" w14:paraId="364A70B3" w14:textId="77777777">
              <w:tc>
                <w:tcPr>
                  <w:tcW w:w="1800" w:type="pct"/>
                  <w:shd w:val="clear" w:color="auto" w:fill="auto"/>
                  <w:tcMar>
                    <w:top w:w="0" w:type="dxa"/>
                    <w:left w:w="0" w:type="dxa"/>
                    <w:bottom w:w="0" w:type="dxa"/>
                    <w:right w:w="0" w:type="dxa"/>
                  </w:tcMar>
                  <w:hideMark/>
                </w:tcPr>
                <w:p w14:paraId="1F043A4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Наявність льоту бджіл:</w:t>
                  </w:r>
                </w:p>
              </w:tc>
              <w:tc>
                <w:tcPr>
                  <w:tcW w:w="6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4"/>
                  </w:tblGrid>
                  <w:tr w:rsidR="00D11E0C" w:rsidRPr="00D11E0C" w14:paraId="0D9E24C5"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3BB51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так</w:t>
                        </w:r>
                      </w:p>
                    </w:tc>
                  </w:tr>
                </w:tbl>
                <w:p w14:paraId="06F55A0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450" w:type="pct"/>
                  <w:shd w:val="clear" w:color="auto" w:fill="auto"/>
                  <w:tcMar>
                    <w:top w:w="0" w:type="dxa"/>
                    <w:left w:w="0" w:type="dxa"/>
                    <w:bottom w:w="0" w:type="dxa"/>
                    <w:right w:w="0" w:type="dxa"/>
                  </w:tcMar>
                  <w:hideMark/>
                </w:tcPr>
                <w:p w14:paraId="0D8AC8AA"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9"/>
                  </w:tblGrid>
                  <w:tr w:rsidR="00D11E0C" w:rsidRPr="00D11E0C" w14:paraId="7509586D"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40E7C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ні</w:t>
                        </w:r>
                      </w:p>
                    </w:tc>
                  </w:tr>
                </w:tbl>
                <w:p w14:paraId="02923F6B"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1500" w:type="pct"/>
                  <w:shd w:val="clear" w:color="auto" w:fill="auto"/>
                  <w:tcMar>
                    <w:top w:w="0" w:type="dxa"/>
                    <w:left w:w="0" w:type="dxa"/>
                    <w:bottom w:w="0" w:type="dxa"/>
                    <w:right w:w="0" w:type="dxa"/>
                  </w:tcMar>
                  <w:hideMark/>
                </w:tcPr>
                <w:p w14:paraId="3F979C0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60D2429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bl>
            <w:tblPr>
              <w:tblW w:w="5000" w:type="pct"/>
              <w:tblCellMar>
                <w:top w:w="60" w:type="dxa"/>
                <w:left w:w="60" w:type="dxa"/>
                <w:bottom w:w="60" w:type="dxa"/>
                <w:right w:w="60" w:type="dxa"/>
              </w:tblCellMar>
              <w:tblLook w:val="04A0" w:firstRow="1" w:lastRow="0" w:firstColumn="1" w:lastColumn="0" w:noHBand="0" w:noVBand="1"/>
            </w:tblPr>
            <w:tblGrid>
              <w:gridCol w:w="3675"/>
              <w:gridCol w:w="945"/>
              <w:gridCol w:w="2310"/>
              <w:gridCol w:w="420"/>
              <w:gridCol w:w="525"/>
              <w:gridCol w:w="525"/>
              <w:gridCol w:w="420"/>
              <w:gridCol w:w="420"/>
              <w:gridCol w:w="420"/>
              <w:gridCol w:w="420"/>
              <w:gridCol w:w="420"/>
            </w:tblGrid>
            <w:tr w:rsidR="00D11E0C" w:rsidRPr="00D11E0C" w14:paraId="0D333F1F" w14:textId="77777777">
              <w:tc>
                <w:tcPr>
                  <w:tcW w:w="1750" w:type="pct"/>
                  <w:vMerge w:val="restart"/>
                  <w:shd w:val="clear" w:color="auto" w:fill="auto"/>
                  <w:tcMar>
                    <w:top w:w="0" w:type="dxa"/>
                    <w:left w:w="0" w:type="dxa"/>
                    <w:bottom w:w="0" w:type="dxa"/>
                    <w:right w:w="0" w:type="dxa"/>
                  </w:tcMar>
                  <w:hideMark/>
                </w:tcPr>
                <w:p w14:paraId="7D508FB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Кількість бджолиних</w:t>
                  </w:r>
                  <w:r w:rsidRPr="00D11E0C">
                    <w:rPr>
                      <w:rFonts w:ascii="Times New Roman" w:eastAsia="Times New Roman" w:hAnsi="Times New Roman" w:cs="Times New Roman"/>
                      <w:sz w:val="24"/>
                      <w:szCs w:val="24"/>
                      <w:lang w:eastAsia="ru-RU"/>
                    </w:rPr>
                    <w:br/>
                    <w:t>сімей згідно з</w:t>
                  </w:r>
                  <w:r w:rsidRPr="00D11E0C">
                    <w:rPr>
                      <w:rFonts w:ascii="Times New Roman" w:eastAsia="Times New Roman" w:hAnsi="Times New Roman" w:cs="Times New Roman"/>
                      <w:sz w:val="24"/>
                      <w:szCs w:val="24"/>
                      <w:lang w:eastAsia="ru-RU"/>
                    </w:rPr>
                    <w:br/>
                    <w:t>останнім записом у</w:t>
                  </w:r>
                  <w:r w:rsidRPr="00D11E0C">
                    <w:rPr>
                      <w:rFonts w:ascii="Times New Roman" w:eastAsia="Times New Roman" w:hAnsi="Times New Roman" w:cs="Times New Roman"/>
                      <w:sz w:val="24"/>
                      <w:szCs w:val="24"/>
                      <w:lang w:eastAsia="ru-RU"/>
                    </w:rPr>
                    <w:br/>
                    <w:t>додатку до паспорта</w:t>
                  </w:r>
                  <w:r w:rsidRPr="00D11E0C">
                    <w:rPr>
                      <w:rFonts w:ascii="Times New Roman" w:eastAsia="Times New Roman" w:hAnsi="Times New Roman" w:cs="Times New Roman"/>
                      <w:sz w:val="24"/>
                      <w:szCs w:val="24"/>
                      <w:lang w:eastAsia="ru-RU"/>
                    </w:rPr>
                    <w:br/>
                    <w:t>пасіки, шт.:</w:t>
                  </w:r>
                </w:p>
              </w:tc>
              <w:tc>
                <w:tcPr>
                  <w:tcW w:w="450" w:type="pct"/>
                  <w:shd w:val="clear" w:color="auto" w:fill="auto"/>
                  <w:tcMar>
                    <w:top w:w="0" w:type="dxa"/>
                    <w:left w:w="0" w:type="dxa"/>
                    <w:bottom w:w="0" w:type="dxa"/>
                    <w:right w:w="0" w:type="dxa"/>
                  </w:tcMar>
                  <w:hideMark/>
                </w:tcPr>
                <w:p w14:paraId="16A62D8F"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p w14:paraId="002E84EB"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100" w:type="pct"/>
                  <w:shd w:val="clear" w:color="auto" w:fill="auto"/>
                  <w:tcMar>
                    <w:top w:w="0" w:type="dxa"/>
                    <w:left w:w="0" w:type="dxa"/>
                    <w:bottom w:w="0" w:type="dxa"/>
                    <w:right w:w="0" w:type="dxa"/>
                  </w:tcMar>
                  <w:hideMark/>
                </w:tcPr>
                <w:p w14:paraId="13ADE72B"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200" w:type="pct"/>
                  <w:shd w:val="clear" w:color="auto" w:fill="auto"/>
                  <w:tcMar>
                    <w:top w:w="0" w:type="dxa"/>
                    <w:left w:w="0" w:type="dxa"/>
                    <w:bottom w:w="0" w:type="dxa"/>
                    <w:right w:w="0" w:type="dxa"/>
                  </w:tcMar>
                  <w:hideMark/>
                </w:tcPr>
                <w:p w14:paraId="118A0E2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250" w:type="pct"/>
                  <w:shd w:val="clear" w:color="auto" w:fill="auto"/>
                  <w:tcMar>
                    <w:top w:w="0" w:type="dxa"/>
                    <w:left w:w="0" w:type="dxa"/>
                    <w:bottom w:w="0" w:type="dxa"/>
                    <w:right w:w="0" w:type="dxa"/>
                  </w:tcMar>
                  <w:hideMark/>
                </w:tcPr>
                <w:p w14:paraId="784DB27B"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250" w:type="pct"/>
                  <w:shd w:val="clear" w:color="auto" w:fill="auto"/>
                  <w:tcMar>
                    <w:top w:w="0" w:type="dxa"/>
                    <w:left w:w="0" w:type="dxa"/>
                    <w:bottom w:w="0" w:type="dxa"/>
                    <w:right w:w="0" w:type="dxa"/>
                  </w:tcMar>
                  <w:hideMark/>
                </w:tcPr>
                <w:p w14:paraId="57C5138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200" w:type="pct"/>
                  <w:shd w:val="clear" w:color="auto" w:fill="auto"/>
                  <w:tcMar>
                    <w:top w:w="0" w:type="dxa"/>
                    <w:left w:w="0" w:type="dxa"/>
                    <w:bottom w:w="0" w:type="dxa"/>
                    <w:right w:w="0" w:type="dxa"/>
                  </w:tcMar>
                  <w:hideMark/>
                </w:tcPr>
                <w:p w14:paraId="3E8BBF7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200" w:type="pct"/>
                  <w:shd w:val="clear" w:color="auto" w:fill="auto"/>
                  <w:tcMar>
                    <w:top w:w="0" w:type="dxa"/>
                    <w:left w:w="0" w:type="dxa"/>
                    <w:bottom w:w="0" w:type="dxa"/>
                    <w:right w:w="0" w:type="dxa"/>
                  </w:tcMar>
                  <w:hideMark/>
                </w:tcPr>
                <w:p w14:paraId="123C4D3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200" w:type="pct"/>
                  <w:shd w:val="clear" w:color="auto" w:fill="auto"/>
                  <w:tcMar>
                    <w:top w:w="0" w:type="dxa"/>
                    <w:left w:w="0" w:type="dxa"/>
                    <w:bottom w:w="0" w:type="dxa"/>
                    <w:right w:w="0" w:type="dxa"/>
                  </w:tcMar>
                  <w:hideMark/>
                </w:tcPr>
                <w:p w14:paraId="2E6BC1F4"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200" w:type="pct"/>
                  <w:shd w:val="clear" w:color="auto" w:fill="auto"/>
                  <w:tcMar>
                    <w:top w:w="0" w:type="dxa"/>
                    <w:left w:w="0" w:type="dxa"/>
                    <w:bottom w:w="0" w:type="dxa"/>
                    <w:right w:w="0" w:type="dxa"/>
                  </w:tcMar>
                  <w:hideMark/>
                </w:tcPr>
                <w:p w14:paraId="76FC683B"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200" w:type="pct"/>
                  <w:shd w:val="clear" w:color="auto" w:fill="auto"/>
                  <w:tcMar>
                    <w:top w:w="0" w:type="dxa"/>
                    <w:left w:w="0" w:type="dxa"/>
                    <w:bottom w:w="0" w:type="dxa"/>
                    <w:right w:w="0" w:type="dxa"/>
                  </w:tcMar>
                  <w:hideMark/>
                </w:tcPr>
                <w:p w14:paraId="4C37A149"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r w:rsidR="00D11E0C" w:rsidRPr="00D11E0C" w14:paraId="6FCC7FC4" w14:textId="77777777">
              <w:tc>
                <w:tcPr>
                  <w:tcW w:w="0" w:type="auto"/>
                  <w:vMerge/>
                  <w:shd w:val="clear" w:color="auto" w:fill="auto"/>
                  <w:vAlign w:val="center"/>
                  <w:hideMark/>
                </w:tcPr>
                <w:p w14:paraId="0209345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p>
              </w:tc>
              <w:tc>
                <w:tcPr>
                  <w:tcW w:w="4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9"/>
                  </w:tblGrid>
                  <w:tr w:rsidR="00D11E0C" w:rsidRPr="00D11E0C" w14:paraId="5DF70A18"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29002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694B2138"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1100" w:type="pct"/>
                  <w:shd w:val="clear" w:color="auto" w:fill="auto"/>
                  <w:tcMar>
                    <w:top w:w="0" w:type="dxa"/>
                    <w:left w:w="0" w:type="dxa"/>
                    <w:bottom w:w="0" w:type="dxa"/>
                    <w:right w:w="0" w:type="dxa"/>
                  </w:tcMar>
                  <w:hideMark/>
                </w:tcPr>
                <w:p w14:paraId="02464DC5"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Дата запису:</w:t>
                  </w:r>
                </w:p>
              </w:tc>
              <w:tc>
                <w:tcPr>
                  <w:tcW w:w="1500" w:type="pct"/>
                  <w:gridSpan w:val="7"/>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8"/>
                    <w:gridCol w:w="377"/>
                    <w:gridCol w:w="376"/>
                    <w:gridCol w:w="407"/>
                    <w:gridCol w:w="376"/>
                    <w:gridCol w:w="407"/>
                    <w:gridCol w:w="376"/>
                    <w:gridCol w:w="407"/>
                  </w:tblGrid>
                  <w:tr w:rsidR="00D11E0C" w:rsidRPr="00D11E0C" w14:paraId="46E456AF" w14:textId="7777777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222BA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F24CA9"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73E4C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1DA4E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4B10E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D4142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15284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B61F8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40DE4CD8"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200" w:type="pct"/>
                  <w:shd w:val="clear" w:color="auto" w:fill="auto"/>
                  <w:tcMar>
                    <w:top w:w="0" w:type="dxa"/>
                    <w:left w:w="0" w:type="dxa"/>
                    <w:bottom w:w="0" w:type="dxa"/>
                    <w:right w:w="0" w:type="dxa"/>
                  </w:tcMar>
                  <w:hideMark/>
                </w:tcPr>
                <w:p w14:paraId="2B36C91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134E864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p w14:paraId="46831AC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4. Відомості про обстеження пасіки:</w:t>
            </w:r>
          </w:p>
          <w:tbl>
            <w:tblPr>
              <w:tblW w:w="5000" w:type="pct"/>
              <w:tblCellMar>
                <w:top w:w="15" w:type="dxa"/>
                <w:left w:w="15" w:type="dxa"/>
                <w:bottom w:w="15" w:type="dxa"/>
                <w:right w:w="15" w:type="dxa"/>
              </w:tblCellMar>
              <w:tblLook w:val="04A0" w:firstRow="1" w:lastRow="0" w:firstColumn="1" w:lastColumn="0" w:noHBand="0" w:noVBand="1"/>
            </w:tblPr>
            <w:tblGrid>
              <w:gridCol w:w="5040"/>
              <w:gridCol w:w="1050"/>
              <w:gridCol w:w="4410"/>
            </w:tblGrid>
            <w:tr w:rsidR="00D11E0C" w:rsidRPr="00D11E0C" w14:paraId="43555064" w14:textId="77777777">
              <w:tc>
                <w:tcPr>
                  <w:tcW w:w="2400" w:type="pct"/>
                  <w:shd w:val="clear" w:color="auto" w:fill="auto"/>
                  <w:tcMar>
                    <w:top w:w="0" w:type="dxa"/>
                    <w:left w:w="0" w:type="dxa"/>
                    <w:bottom w:w="0" w:type="dxa"/>
                    <w:right w:w="0" w:type="dxa"/>
                  </w:tcMar>
                  <w:hideMark/>
                </w:tcPr>
                <w:p w14:paraId="2EA81AB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кількість розміщених на пасіці вуликів, шт.:</w:t>
                  </w:r>
                </w:p>
              </w:tc>
              <w:tc>
                <w:tcPr>
                  <w:tcW w:w="5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4"/>
                  </w:tblGrid>
                  <w:tr w:rsidR="00D11E0C" w:rsidRPr="00D11E0C" w14:paraId="16DCACFF"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15BC1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2AE57DCB"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2100" w:type="pct"/>
                  <w:shd w:val="clear" w:color="auto" w:fill="auto"/>
                  <w:tcMar>
                    <w:top w:w="0" w:type="dxa"/>
                    <w:left w:w="0" w:type="dxa"/>
                    <w:bottom w:w="0" w:type="dxa"/>
                    <w:right w:w="0" w:type="dxa"/>
                  </w:tcMar>
                  <w:hideMark/>
                </w:tcPr>
                <w:p w14:paraId="4117A658"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3AF9DEA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3"/>
              <w:gridCol w:w="1258"/>
              <w:gridCol w:w="4613"/>
            </w:tblGrid>
            <w:tr w:rsidR="00D11E0C" w:rsidRPr="00D11E0C" w14:paraId="1E0063E8"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E05E3A"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кількість бджолиних сімей, шт.:</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8BA69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81FE2A"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10057C2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bl>
            <w:tblPr>
              <w:tblW w:w="5000" w:type="pct"/>
              <w:tblCellMar>
                <w:top w:w="15" w:type="dxa"/>
                <w:left w:w="15" w:type="dxa"/>
                <w:bottom w:w="15" w:type="dxa"/>
                <w:right w:w="15" w:type="dxa"/>
              </w:tblCellMar>
              <w:tblLook w:val="04A0" w:firstRow="1" w:lastRow="0" w:firstColumn="1" w:lastColumn="0" w:noHBand="0" w:noVBand="1"/>
            </w:tblPr>
            <w:tblGrid>
              <w:gridCol w:w="7980"/>
              <w:gridCol w:w="735"/>
              <w:gridCol w:w="315"/>
              <w:gridCol w:w="735"/>
              <w:gridCol w:w="735"/>
            </w:tblGrid>
            <w:tr w:rsidR="00D11E0C" w:rsidRPr="00D11E0C" w14:paraId="796D8966" w14:textId="77777777">
              <w:tc>
                <w:tcPr>
                  <w:tcW w:w="3800" w:type="pct"/>
                  <w:shd w:val="clear" w:color="auto" w:fill="auto"/>
                  <w:tcMar>
                    <w:top w:w="0" w:type="dxa"/>
                    <w:left w:w="0" w:type="dxa"/>
                    <w:bottom w:w="0" w:type="dxa"/>
                    <w:right w:w="0" w:type="dxa"/>
                  </w:tcMar>
                  <w:hideMark/>
                </w:tcPr>
                <w:p w14:paraId="3D796300"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наявність актів клінічного огляду бджолосімей (досліджень):</w:t>
                  </w:r>
                </w:p>
              </w:tc>
              <w:tc>
                <w:tcPr>
                  <w:tcW w:w="3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9"/>
                  </w:tblGrid>
                  <w:tr w:rsidR="00D11E0C" w:rsidRPr="00D11E0C" w14:paraId="151209B0"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D7C79F"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так</w:t>
                        </w:r>
                      </w:p>
                    </w:tc>
                  </w:tr>
                </w:tbl>
                <w:p w14:paraId="700A6034"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150" w:type="pct"/>
                  <w:shd w:val="clear" w:color="auto" w:fill="auto"/>
                  <w:tcMar>
                    <w:top w:w="0" w:type="dxa"/>
                    <w:left w:w="0" w:type="dxa"/>
                    <w:bottom w:w="0" w:type="dxa"/>
                    <w:right w:w="0" w:type="dxa"/>
                  </w:tcMar>
                  <w:hideMark/>
                </w:tcPr>
                <w:p w14:paraId="59199EBB"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3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9"/>
                  </w:tblGrid>
                  <w:tr w:rsidR="00D11E0C" w:rsidRPr="00D11E0C" w14:paraId="49D81A80"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EB3EE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ні</w:t>
                        </w:r>
                      </w:p>
                    </w:tc>
                  </w:tr>
                </w:tbl>
                <w:p w14:paraId="027D756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350" w:type="pct"/>
                  <w:shd w:val="clear" w:color="auto" w:fill="auto"/>
                  <w:tcMar>
                    <w:top w:w="0" w:type="dxa"/>
                    <w:left w:w="0" w:type="dxa"/>
                    <w:bottom w:w="0" w:type="dxa"/>
                    <w:right w:w="0" w:type="dxa"/>
                  </w:tcMar>
                  <w:hideMark/>
                </w:tcPr>
                <w:p w14:paraId="220D75D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7A3D00EB"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bl>
            <w:tblPr>
              <w:tblW w:w="5000" w:type="pct"/>
              <w:tblCellMar>
                <w:top w:w="60" w:type="dxa"/>
                <w:left w:w="60" w:type="dxa"/>
                <w:bottom w:w="60" w:type="dxa"/>
                <w:right w:w="60" w:type="dxa"/>
              </w:tblCellMar>
              <w:tblLook w:val="04A0" w:firstRow="1" w:lastRow="0" w:firstColumn="1" w:lastColumn="0" w:noHBand="0" w:noVBand="1"/>
            </w:tblPr>
            <w:tblGrid>
              <w:gridCol w:w="6300"/>
              <w:gridCol w:w="945"/>
              <w:gridCol w:w="735"/>
              <w:gridCol w:w="1260"/>
              <w:gridCol w:w="1260"/>
            </w:tblGrid>
            <w:tr w:rsidR="00D11E0C" w:rsidRPr="00D11E0C" w14:paraId="72428B9F" w14:textId="77777777">
              <w:tc>
                <w:tcPr>
                  <w:tcW w:w="3000" w:type="pct"/>
                  <w:vMerge w:val="restart"/>
                  <w:shd w:val="clear" w:color="auto" w:fill="auto"/>
                  <w:tcMar>
                    <w:top w:w="0" w:type="dxa"/>
                    <w:left w:w="0" w:type="dxa"/>
                    <w:bottom w:w="0" w:type="dxa"/>
                    <w:right w:w="0" w:type="dxa"/>
                  </w:tcMar>
                  <w:hideMark/>
                </w:tcPr>
                <w:p w14:paraId="115922BF"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відповідність інформації у паспорті пасіки наявному</w:t>
                  </w:r>
                  <w:r w:rsidRPr="00D11E0C">
                    <w:rPr>
                      <w:rFonts w:ascii="Times New Roman" w:eastAsia="Times New Roman" w:hAnsi="Times New Roman" w:cs="Times New Roman"/>
                      <w:sz w:val="24"/>
                      <w:szCs w:val="24"/>
                      <w:lang w:eastAsia="ru-RU"/>
                    </w:rPr>
                    <w:br/>
                    <w:t>стану пасіки:</w:t>
                  </w:r>
                </w:p>
              </w:tc>
              <w:tc>
                <w:tcPr>
                  <w:tcW w:w="450" w:type="pct"/>
                  <w:shd w:val="clear" w:color="auto" w:fill="auto"/>
                  <w:tcMar>
                    <w:top w:w="0" w:type="dxa"/>
                    <w:left w:w="0" w:type="dxa"/>
                    <w:bottom w:w="0" w:type="dxa"/>
                    <w:right w:w="0" w:type="dxa"/>
                  </w:tcMar>
                  <w:hideMark/>
                </w:tcPr>
                <w:p w14:paraId="2396B81B"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350" w:type="pct"/>
                  <w:shd w:val="clear" w:color="auto" w:fill="auto"/>
                  <w:tcMar>
                    <w:top w:w="0" w:type="dxa"/>
                    <w:left w:w="0" w:type="dxa"/>
                    <w:bottom w:w="0" w:type="dxa"/>
                    <w:right w:w="0" w:type="dxa"/>
                  </w:tcMar>
                  <w:hideMark/>
                </w:tcPr>
                <w:p w14:paraId="6821988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600" w:type="pct"/>
                  <w:shd w:val="clear" w:color="auto" w:fill="auto"/>
                  <w:tcMar>
                    <w:top w:w="0" w:type="dxa"/>
                    <w:left w:w="0" w:type="dxa"/>
                    <w:bottom w:w="0" w:type="dxa"/>
                    <w:right w:w="0" w:type="dxa"/>
                  </w:tcMar>
                  <w:hideMark/>
                </w:tcPr>
                <w:p w14:paraId="6BE67AF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600" w:type="pct"/>
                  <w:shd w:val="clear" w:color="auto" w:fill="auto"/>
                  <w:tcMar>
                    <w:top w:w="0" w:type="dxa"/>
                    <w:left w:w="0" w:type="dxa"/>
                    <w:bottom w:w="0" w:type="dxa"/>
                    <w:right w:w="0" w:type="dxa"/>
                  </w:tcMar>
                  <w:hideMark/>
                </w:tcPr>
                <w:p w14:paraId="0409425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r w:rsidR="00D11E0C" w:rsidRPr="00D11E0C" w14:paraId="790B914C" w14:textId="77777777">
              <w:tc>
                <w:tcPr>
                  <w:tcW w:w="0" w:type="auto"/>
                  <w:vMerge/>
                  <w:shd w:val="clear" w:color="auto" w:fill="auto"/>
                  <w:vAlign w:val="center"/>
                  <w:hideMark/>
                </w:tcPr>
                <w:p w14:paraId="7DF33D4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p>
              </w:tc>
              <w:tc>
                <w:tcPr>
                  <w:tcW w:w="4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9"/>
                  </w:tblGrid>
                  <w:tr w:rsidR="00D11E0C" w:rsidRPr="00D11E0C" w14:paraId="19F2413A"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83E4E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так</w:t>
                        </w:r>
                      </w:p>
                    </w:tc>
                  </w:tr>
                </w:tbl>
                <w:p w14:paraId="7DBCFB8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350" w:type="pct"/>
                  <w:shd w:val="clear" w:color="auto" w:fill="auto"/>
                  <w:tcMar>
                    <w:top w:w="0" w:type="dxa"/>
                    <w:left w:w="0" w:type="dxa"/>
                    <w:bottom w:w="0" w:type="dxa"/>
                    <w:right w:w="0" w:type="dxa"/>
                  </w:tcMar>
                  <w:hideMark/>
                </w:tcPr>
                <w:p w14:paraId="560B33E0"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6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4"/>
                  </w:tblGrid>
                  <w:tr w:rsidR="00D11E0C" w:rsidRPr="00D11E0C" w14:paraId="42A452DB"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D208B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ні</w:t>
                        </w:r>
                      </w:p>
                    </w:tc>
                  </w:tr>
                </w:tbl>
                <w:p w14:paraId="350B6C4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600" w:type="pct"/>
                  <w:shd w:val="clear" w:color="auto" w:fill="auto"/>
                  <w:tcMar>
                    <w:top w:w="0" w:type="dxa"/>
                    <w:left w:w="0" w:type="dxa"/>
                    <w:bottom w:w="0" w:type="dxa"/>
                    <w:right w:w="0" w:type="dxa"/>
                  </w:tcMar>
                  <w:hideMark/>
                </w:tcPr>
                <w:p w14:paraId="1244EB8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4BD1FDDB"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p w14:paraId="52048E1A"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відомості про технологію утримання бджіл</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4"/>
            </w:tblGrid>
            <w:tr w:rsidR="00D11E0C" w:rsidRPr="00D11E0C" w14:paraId="073B8090"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CC6998"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p w14:paraId="23FBA025"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10BFD4FB"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17"/>
              <w:gridCol w:w="1258"/>
              <w:gridCol w:w="2202"/>
              <w:gridCol w:w="1992"/>
              <w:gridCol w:w="315"/>
            </w:tblGrid>
            <w:tr w:rsidR="00D11E0C" w:rsidRPr="00D11E0C" w14:paraId="0317C629" w14:textId="77777777">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5A4B4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кількість рамок зі стільниками, шт.</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07593B"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F7163B"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їх розміри, мм</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1CC18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3A428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4219C97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p w14:paraId="7251D6E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5. Інформація про:</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91"/>
              <w:gridCol w:w="1048"/>
              <w:gridCol w:w="524"/>
              <w:gridCol w:w="2621"/>
            </w:tblGrid>
            <w:tr w:rsidR="00D11E0C" w:rsidRPr="00D11E0C" w14:paraId="0160F458" w14:textId="77777777">
              <w:tc>
                <w:tcPr>
                  <w:tcW w:w="3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AD7CF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кількість бджолиних сімей, які загинули, шт.</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A0A424"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C5D5B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A3AE4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7F8A89D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91"/>
              <w:gridCol w:w="1048"/>
              <w:gridCol w:w="524"/>
              <w:gridCol w:w="2621"/>
            </w:tblGrid>
            <w:tr w:rsidR="00D11E0C" w:rsidRPr="00D11E0C" w14:paraId="37F77A24" w14:textId="77777777">
              <w:tc>
                <w:tcPr>
                  <w:tcW w:w="3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D6EDF4"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кількість бджолиних сімей, які отруїлися (у тому числі, що отруїлися частково), шт.</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73576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EDA36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A26B3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2C157F3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bl>
            <w:tblPr>
              <w:tblW w:w="5000" w:type="pct"/>
              <w:tblCellMar>
                <w:top w:w="60" w:type="dxa"/>
                <w:left w:w="60" w:type="dxa"/>
                <w:bottom w:w="60" w:type="dxa"/>
                <w:right w:w="60" w:type="dxa"/>
              </w:tblCellMar>
              <w:tblLook w:val="04A0" w:firstRow="1" w:lastRow="0" w:firstColumn="1" w:lastColumn="0" w:noHBand="0" w:noVBand="1"/>
            </w:tblPr>
            <w:tblGrid>
              <w:gridCol w:w="2730"/>
              <w:gridCol w:w="1890"/>
              <w:gridCol w:w="1050"/>
              <w:gridCol w:w="4830"/>
            </w:tblGrid>
            <w:tr w:rsidR="00D11E0C" w:rsidRPr="00D11E0C" w14:paraId="73C095DE" w14:textId="77777777">
              <w:tc>
                <w:tcPr>
                  <w:tcW w:w="1300" w:type="pct"/>
                  <w:shd w:val="clear" w:color="auto" w:fill="auto"/>
                  <w:tcMar>
                    <w:top w:w="0" w:type="dxa"/>
                    <w:left w:w="0" w:type="dxa"/>
                    <w:bottom w:w="0" w:type="dxa"/>
                    <w:right w:w="0" w:type="dxa"/>
                  </w:tcMar>
                  <w:hideMark/>
                </w:tcPr>
                <w:p w14:paraId="4FBEF790"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характер загибелі:</w:t>
                  </w:r>
                </w:p>
              </w:tc>
              <w:tc>
                <w:tcPr>
                  <w:tcW w:w="900" w:type="pct"/>
                  <w:shd w:val="clear" w:color="auto" w:fill="auto"/>
                  <w:tcMar>
                    <w:top w:w="0" w:type="dxa"/>
                    <w:left w:w="0" w:type="dxa"/>
                    <w:bottom w:w="0" w:type="dxa"/>
                    <w:right w:w="0" w:type="dxa"/>
                  </w:tcMar>
                  <w:hideMark/>
                </w:tcPr>
                <w:p w14:paraId="6C2C3630"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одиничний</w:t>
                  </w:r>
                </w:p>
              </w:tc>
              <w:tc>
                <w:tcPr>
                  <w:tcW w:w="5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4"/>
                  </w:tblGrid>
                  <w:tr w:rsidR="00D11E0C" w:rsidRPr="00D11E0C" w14:paraId="49D7A078"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27B85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703404B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2300" w:type="pct"/>
                  <w:shd w:val="clear" w:color="auto" w:fill="auto"/>
                  <w:tcMar>
                    <w:top w:w="0" w:type="dxa"/>
                    <w:left w:w="0" w:type="dxa"/>
                    <w:bottom w:w="0" w:type="dxa"/>
                    <w:right w:w="0" w:type="dxa"/>
                  </w:tcMar>
                  <w:hideMark/>
                </w:tcPr>
                <w:p w14:paraId="16A5DA9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r w:rsidR="00D11E0C" w:rsidRPr="00D11E0C" w14:paraId="614EE497" w14:textId="77777777">
              <w:tc>
                <w:tcPr>
                  <w:tcW w:w="1300" w:type="pct"/>
                  <w:shd w:val="clear" w:color="auto" w:fill="auto"/>
                  <w:tcMar>
                    <w:top w:w="0" w:type="dxa"/>
                    <w:left w:w="0" w:type="dxa"/>
                    <w:bottom w:w="0" w:type="dxa"/>
                    <w:right w:w="0" w:type="dxa"/>
                  </w:tcMar>
                  <w:hideMark/>
                </w:tcPr>
                <w:p w14:paraId="3E4267E0"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900" w:type="pct"/>
                  <w:shd w:val="clear" w:color="auto" w:fill="auto"/>
                  <w:tcMar>
                    <w:top w:w="0" w:type="dxa"/>
                    <w:left w:w="0" w:type="dxa"/>
                    <w:bottom w:w="0" w:type="dxa"/>
                    <w:right w:w="0" w:type="dxa"/>
                  </w:tcMar>
                  <w:hideMark/>
                </w:tcPr>
                <w:p w14:paraId="1497CA8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масовий</w:t>
                  </w:r>
                </w:p>
              </w:tc>
              <w:tc>
                <w:tcPr>
                  <w:tcW w:w="5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4"/>
                  </w:tblGrid>
                  <w:tr w:rsidR="00D11E0C" w:rsidRPr="00D11E0C" w14:paraId="4D52D21D"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4161D4"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7D53830A"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2300" w:type="pct"/>
                  <w:shd w:val="clear" w:color="auto" w:fill="auto"/>
                  <w:tcMar>
                    <w:top w:w="0" w:type="dxa"/>
                    <w:left w:w="0" w:type="dxa"/>
                    <w:bottom w:w="0" w:type="dxa"/>
                    <w:right w:w="0" w:type="dxa"/>
                  </w:tcMar>
                  <w:hideMark/>
                </w:tcPr>
                <w:p w14:paraId="07D7150A"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2AA46B65"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bl>
            <w:tblPr>
              <w:tblW w:w="35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58"/>
              <w:gridCol w:w="881"/>
            </w:tblGrid>
            <w:tr w:rsidR="00D11E0C" w:rsidRPr="00D11E0C" w14:paraId="2CBFD2BD" w14:textId="77777777">
              <w:tc>
                <w:tcPr>
                  <w:tcW w:w="4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B8C2CF"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кількість бджолиних сімей, які загинули повністю, шт.:</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162CC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56046DC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bl>
            <w:tblPr>
              <w:tblW w:w="35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7"/>
              <w:gridCol w:w="1027"/>
              <w:gridCol w:w="514"/>
              <w:gridCol w:w="1027"/>
              <w:gridCol w:w="367"/>
              <w:gridCol w:w="1027"/>
            </w:tblGrid>
            <w:tr w:rsidR="00D11E0C" w:rsidRPr="00D11E0C" w14:paraId="7A493912" w14:textId="77777777">
              <w:tc>
                <w:tcPr>
                  <w:tcW w:w="2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F56D2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кількість бджолиних сімей,</w:t>
                  </w:r>
                  <w:r w:rsidRPr="00D11E0C">
                    <w:rPr>
                      <w:rFonts w:ascii="Times New Roman" w:eastAsia="Times New Roman" w:hAnsi="Times New Roman" w:cs="Times New Roman"/>
                      <w:sz w:val="24"/>
                      <w:szCs w:val="24"/>
                      <w:lang w:eastAsia="ru-RU"/>
                    </w:rPr>
                    <w:br/>
                    <w:t>які загинули частково, шт.:</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6A1C0F"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C33495"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C50D6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9FD0A9"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14854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r w:rsidR="00D11E0C" w:rsidRPr="00D11E0C" w14:paraId="3E5661FE" w14:textId="7777777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1F70A8"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31C674"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973FC9"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76CE39"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D2302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8D508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r w:rsidR="00D11E0C" w:rsidRPr="00D11E0C" w14:paraId="525D90CD"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FA344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B53E7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29786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FCCAD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FEF950"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AF766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r w:rsidR="00D11E0C" w:rsidRPr="00D11E0C" w14:paraId="19D825F9"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88E455" w14:textId="77777777" w:rsidR="00D11E0C" w:rsidRPr="00D11E0C" w:rsidRDefault="00D11E0C" w:rsidP="00D11E0C">
                  <w:pPr>
                    <w:spacing w:after="0" w:line="240" w:lineRule="auto"/>
                    <w:jc w:val="right"/>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відсоток загибелі:</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AC853F"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8078B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A49CA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19F8F9"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7147B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14357EA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2"/>
              <w:gridCol w:w="8702"/>
            </w:tblGrid>
            <w:tr w:rsidR="00D11E0C" w:rsidRPr="00D11E0C" w14:paraId="4050F6A1" w14:textId="77777777">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4975AF"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клінічні</w:t>
                  </w:r>
                  <w:r w:rsidRPr="00D11E0C">
                    <w:rPr>
                      <w:rFonts w:ascii="Times New Roman" w:eastAsia="Times New Roman" w:hAnsi="Times New Roman" w:cs="Times New Roman"/>
                      <w:sz w:val="24"/>
                      <w:szCs w:val="24"/>
                      <w:lang w:eastAsia="ru-RU"/>
                    </w:rPr>
                    <w:br/>
                    <w:t>ознаки</w:t>
                  </w:r>
                  <w:r w:rsidRPr="00D11E0C">
                    <w:rPr>
                      <w:rFonts w:ascii="Times New Roman" w:eastAsia="Times New Roman" w:hAnsi="Times New Roman" w:cs="Times New Roman"/>
                      <w:sz w:val="24"/>
                      <w:szCs w:val="24"/>
                      <w:lang w:eastAsia="ru-RU"/>
                    </w:rPr>
                    <w:br/>
                    <w:t>отруєння:</w:t>
                  </w:r>
                </w:p>
              </w:tc>
              <w:tc>
                <w:tcPr>
                  <w:tcW w:w="4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34955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r w:rsidR="00D11E0C" w:rsidRPr="00D11E0C" w14:paraId="4218B41B" w14:textId="77777777">
              <w:tc>
                <w:tcPr>
                  <w:tcW w:w="5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124CC9"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r w:rsidR="00D11E0C" w:rsidRPr="00D11E0C" w14:paraId="3596A874" w14:textId="77777777">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C237AA"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клінічні</w:t>
                  </w:r>
                  <w:r w:rsidRPr="00D11E0C">
                    <w:rPr>
                      <w:rFonts w:ascii="Times New Roman" w:eastAsia="Times New Roman" w:hAnsi="Times New Roman" w:cs="Times New Roman"/>
                      <w:sz w:val="24"/>
                      <w:szCs w:val="24"/>
                      <w:lang w:eastAsia="ru-RU"/>
                    </w:rPr>
                    <w:br/>
                    <w:t>ознаки</w:t>
                  </w:r>
                  <w:r w:rsidRPr="00D11E0C">
                    <w:rPr>
                      <w:rFonts w:ascii="Times New Roman" w:eastAsia="Times New Roman" w:hAnsi="Times New Roman" w:cs="Times New Roman"/>
                      <w:sz w:val="24"/>
                      <w:szCs w:val="24"/>
                      <w:lang w:eastAsia="ru-RU"/>
                    </w:rPr>
                    <w:br/>
                    <w:t>хвороби:</w:t>
                  </w:r>
                </w:p>
              </w:tc>
              <w:tc>
                <w:tcPr>
                  <w:tcW w:w="4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DE560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6FC92B2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2"/>
              <w:gridCol w:w="8492"/>
            </w:tblGrid>
            <w:tr w:rsidR="00D11E0C" w:rsidRPr="00D11E0C" w14:paraId="4A6FD442" w14:textId="77777777">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8A50AA"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наявність</w:t>
                  </w:r>
                  <w:r w:rsidRPr="00D11E0C">
                    <w:rPr>
                      <w:rFonts w:ascii="Times New Roman" w:eastAsia="Times New Roman" w:hAnsi="Times New Roman" w:cs="Times New Roman"/>
                      <w:sz w:val="24"/>
                      <w:szCs w:val="24"/>
                      <w:lang w:eastAsia="ru-RU"/>
                    </w:rPr>
                    <w:br/>
                    <w:t>сертифікатів:</w:t>
                  </w:r>
                </w:p>
              </w:t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45523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3F2EBE5F"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bl>
            <w:tblPr>
              <w:tblW w:w="5000" w:type="pct"/>
              <w:tblCellMar>
                <w:top w:w="60" w:type="dxa"/>
                <w:left w:w="60" w:type="dxa"/>
                <w:bottom w:w="60" w:type="dxa"/>
                <w:right w:w="60" w:type="dxa"/>
              </w:tblCellMar>
              <w:tblLook w:val="04A0" w:firstRow="1" w:lastRow="0" w:firstColumn="1" w:lastColumn="0" w:noHBand="0" w:noVBand="1"/>
            </w:tblPr>
            <w:tblGrid>
              <w:gridCol w:w="8190"/>
              <w:gridCol w:w="1365"/>
              <w:gridCol w:w="945"/>
            </w:tblGrid>
            <w:tr w:rsidR="00D11E0C" w:rsidRPr="00D11E0C" w14:paraId="0F37CE3A" w14:textId="77777777">
              <w:tc>
                <w:tcPr>
                  <w:tcW w:w="3900" w:type="pct"/>
                  <w:shd w:val="clear" w:color="auto" w:fill="auto"/>
                  <w:tcMar>
                    <w:top w:w="0" w:type="dxa"/>
                    <w:left w:w="0" w:type="dxa"/>
                    <w:bottom w:w="0" w:type="dxa"/>
                    <w:right w:w="0" w:type="dxa"/>
                  </w:tcMar>
                  <w:hideMark/>
                </w:tcPr>
                <w:p w14:paraId="7F4A068B"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Збитки (втрати) становлять:</w:t>
                  </w:r>
                </w:p>
              </w:tc>
              <w:tc>
                <w:tcPr>
                  <w:tcW w:w="650" w:type="pct"/>
                  <w:shd w:val="clear" w:color="auto" w:fill="auto"/>
                  <w:tcMar>
                    <w:top w:w="0" w:type="dxa"/>
                    <w:left w:w="0" w:type="dxa"/>
                    <w:bottom w:w="0" w:type="dxa"/>
                    <w:right w:w="0" w:type="dxa"/>
                  </w:tcMar>
                  <w:hideMark/>
                </w:tcPr>
                <w:p w14:paraId="55EA0000"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450" w:type="pct"/>
                  <w:shd w:val="clear" w:color="auto" w:fill="auto"/>
                  <w:tcMar>
                    <w:top w:w="0" w:type="dxa"/>
                    <w:left w:w="0" w:type="dxa"/>
                    <w:bottom w:w="0" w:type="dxa"/>
                    <w:right w:w="0" w:type="dxa"/>
                  </w:tcMar>
                  <w:hideMark/>
                </w:tcPr>
                <w:p w14:paraId="0D0EE36F"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r w:rsidR="00D11E0C" w:rsidRPr="00D11E0C" w14:paraId="3658F926" w14:textId="77777777">
              <w:tc>
                <w:tcPr>
                  <w:tcW w:w="3900" w:type="pct"/>
                  <w:vMerge w:val="restart"/>
                  <w:shd w:val="clear" w:color="auto" w:fill="auto"/>
                  <w:tcMar>
                    <w:top w:w="0" w:type="dxa"/>
                    <w:left w:w="0" w:type="dxa"/>
                    <w:bottom w:w="0" w:type="dxa"/>
                    <w:right w:w="0" w:type="dxa"/>
                  </w:tcMar>
                  <w:hideMark/>
                </w:tcPr>
                <w:p w14:paraId="6AEF43AF"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робочі бджоли (кількість вуличок на стандартній рамці</w:t>
                  </w:r>
                  <w:r w:rsidRPr="00D11E0C">
                    <w:rPr>
                      <w:rFonts w:ascii="Times New Roman" w:eastAsia="Times New Roman" w:hAnsi="Times New Roman" w:cs="Times New Roman"/>
                      <w:sz w:val="24"/>
                      <w:szCs w:val="24"/>
                      <w:lang w:eastAsia="ru-RU"/>
                    </w:rPr>
                    <w:br/>
                    <w:t>435 х 300 мм помножити на 0,25 кг та помножити на</w:t>
                  </w:r>
                  <w:r w:rsidRPr="00D11E0C">
                    <w:rPr>
                      <w:rFonts w:ascii="Times New Roman" w:eastAsia="Times New Roman" w:hAnsi="Times New Roman" w:cs="Times New Roman"/>
                      <w:sz w:val="24"/>
                      <w:szCs w:val="24"/>
                      <w:lang w:eastAsia="ru-RU"/>
                    </w:rPr>
                    <w:br/>
                    <w:t>кількість бджолосімей, у яких загинули бджоли)</w:t>
                  </w:r>
                </w:p>
              </w:tc>
              <w:tc>
                <w:tcPr>
                  <w:tcW w:w="650" w:type="pct"/>
                  <w:shd w:val="clear" w:color="auto" w:fill="auto"/>
                  <w:tcMar>
                    <w:top w:w="0" w:type="dxa"/>
                    <w:left w:w="0" w:type="dxa"/>
                    <w:bottom w:w="0" w:type="dxa"/>
                    <w:right w:w="0" w:type="dxa"/>
                  </w:tcMar>
                  <w:hideMark/>
                </w:tcPr>
                <w:p w14:paraId="78048EC0"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450" w:type="pct"/>
                  <w:shd w:val="clear" w:color="auto" w:fill="auto"/>
                  <w:tcMar>
                    <w:top w:w="0" w:type="dxa"/>
                    <w:left w:w="0" w:type="dxa"/>
                    <w:bottom w:w="0" w:type="dxa"/>
                    <w:right w:w="0" w:type="dxa"/>
                  </w:tcMar>
                  <w:hideMark/>
                </w:tcPr>
                <w:p w14:paraId="61E55774"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r w:rsidR="00D11E0C" w:rsidRPr="00D11E0C" w14:paraId="1A893D58" w14:textId="77777777">
              <w:tc>
                <w:tcPr>
                  <w:tcW w:w="0" w:type="auto"/>
                  <w:vMerge/>
                  <w:shd w:val="clear" w:color="auto" w:fill="auto"/>
                  <w:vAlign w:val="center"/>
                  <w:hideMark/>
                </w:tcPr>
                <w:p w14:paraId="0E5AF1E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9"/>
                  </w:tblGrid>
                  <w:tr w:rsidR="00D11E0C" w:rsidRPr="00D11E0C" w14:paraId="22AD62F7"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FE451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70BA6EE0"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450" w:type="pct"/>
                  <w:shd w:val="clear" w:color="auto" w:fill="auto"/>
                  <w:tcMar>
                    <w:top w:w="0" w:type="dxa"/>
                    <w:left w:w="0" w:type="dxa"/>
                    <w:bottom w:w="0" w:type="dxa"/>
                    <w:right w:w="0" w:type="dxa"/>
                  </w:tcMar>
                  <w:hideMark/>
                </w:tcPr>
                <w:p w14:paraId="3B3C7CB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кг</w:t>
                  </w:r>
                </w:p>
              </w:tc>
            </w:tr>
            <w:tr w:rsidR="00D11E0C" w:rsidRPr="00D11E0C" w14:paraId="54068728" w14:textId="77777777">
              <w:tc>
                <w:tcPr>
                  <w:tcW w:w="3900" w:type="pct"/>
                  <w:shd w:val="clear" w:color="auto" w:fill="auto"/>
                  <w:tcMar>
                    <w:top w:w="0" w:type="dxa"/>
                    <w:left w:w="0" w:type="dxa"/>
                    <w:bottom w:w="0" w:type="dxa"/>
                    <w:right w:w="0" w:type="dxa"/>
                  </w:tcMar>
                  <w:hideMark/>
                </w:tcPr>
                <w:p w14:paraId="1E0309A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розплід</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9"/>
                  </w:tblGrid>
                  <w:tr w:rsidR="00D11E0C" w:rsidRPr="00D11E0C" w14:paraId="394A2E6E"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96E7D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6DE3F25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450" w:type="pct"/>
                  <w:shd w:val="clear" w:color="auto" w:fill="auto"/>
                  <w:tcMar>
                    <w:top w:w="0" w:type="dxa"/>
                    <w:left w:w="0" w:type="dxa"/>
                    <w:bottom w:w="0" w:type="dxa"/>
                    <w:right w:w="0" w:type="dxa"/>
                  </w:tcMar>
                  <w:hideMark/>
                </w:tcPr>
                <w:p w14:paraId="5CD4351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кг</w:t>
                  </w:r>
                </w:p>
              </w:tc>
            </w:tr>
            <w:tr w:rsidR="00D11E0C" w:rsidRPr="00D11E0C" w14:paraId="7C788C66" w14:textId="77777777">
              <w:tc>
                <w:tcPr>
                  <w:tcW w:w="3900" w:type="pct"/>
                  <w:shd w:val="clear" w:color="auto" w:fill="auto"/>
                  <w:tcMar>
                    <w:top w:w="0" w:type="dxa"/>
                    <w:left w:w="0" w:type="dxa"/>
                    <w:bottom w:w="0" w:type="dxa"/>
                    <w:right w:w="0" w:type="dxa"/>
                  </w:tcMar>
                  <w:hideMark/>
                </w:tcPr>
                <w:p w14:paraId="197BD968"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бджолина матка плідна</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9"/>
                  </w:tblGrid>
                  <w:tr w:rsidR="00D11E0C" w:rsidRPr="00D11E0C" w14:paraId="03433202"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50366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43E2397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450" w:type="pct"/>
                  <w:shd w:val="clear" w:color="auto" w:fill="auto"/>
                  <w:tcMar>
                    <w:top w:w="0" w:type="dxa"/>
                    <w:left w:w="0" w:type="dxa"/>
                    <w:bottom w:w="0" w:type="dxa"/>
                    <w:right w:w="0" w:type="dxa"/>
                  </w:tcMar>
                  <w:hideMark/>
                </w:tcPr>
                <w:p w14:paraId="58C4442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шт.</w:t>
                  </w:r>
                </w:p>
              </w:tc>
            </w:tr>
            <w:tr w:rsidR="00D11E0C" w:rsidRPr="00D11E0C" w14:paraId="758194AB" w14:textId="77777777">
              <w:tc>
                <w:tcPr>
                  <w:tcW w:w="3900" w:type="pct"/>
                  <w:shd w:val="clear" w:color="auto" w:fill="auto"/>
                  <w:tcMar>
                    <w:top w:w="0" w:type="dxa"/>
                    <w:left w:w="0" w:type="dxa"/>
                    <w:bottom w:w="0" w:type="dxa"/>
                    <w:right w:w="0" w:type="dxa"/>
                  </w:tcMar>
                  <w:hideMark/>
                </w:tcPr>
                <w:p w14:paraId="37AF104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чистопородна бджолина матка плідна</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9"/>
                  </w:tblGrid>
                  <w:tr w:rsidR="00D11E0C" w:rsidRPr="00D11E0C" w14:paraId="5617962E"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104AEF"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61E9370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450" w:type="pct"/>
                  <w:shd w:val="clear" w:color="auto" w:fill="auto"/>
                  <w:tcMar>
                    <w:top w:w="0" w:type="dxa"/>
                    <w:left w:w="0" w:type="dxa"/>
                    <w:bottom w:w="0" w:type="dxa"/>
                    <w:right w:w="0" w:type="dxa"/>
                  </w:tcMar>
                  <w:hideMark/>
                </w:tcPr>
                <w:p w14:paraId="4AF0087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шт.</w:t>
                  </w:r>
                </w:p>
              </w:tc>
            </w:tr>
            <w:tr w:rsidR="00D11E0C" w:rsidRPr="00D11E0C" w14:paraId="6F3D12CC" w14:textId="77777777">
              <w:tc>
                <w:tcPr>
                  <w:tcW w:w="3900" w:type="pct"/>
                  <w:shd w:val="clear" w:color="auto" w:fill="auto"/>
                  <w:tcMar>
                    <w:top w:w="0" w:type="dxa"/>
                    <w:left w:w="0" w:type="dxa"/>
                    <w:bottom w:w="0" w:type="dxa"/>
                    <w:right w:w="0" w:type="dxa"/>
                  </w:tcMar>
                  <w:hideMark/>
                </w:tcPr>
                <w:p w14:paraId="0731635A"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мед</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9"/>
                  </w:tblGrid>
                  <w:tr w:rsidR="00D11E0C" w:rsidRPr="00D11E0C" w14:paraId="520CF834"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BD37A9"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569ACA5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450" w:type="pct"/>
                  <w:shd w:val="clear" w:color="auto" w:fill="auto"/>
                  <w:tcMar>
                    <w:top w:w="0" w:type="dxa"/>
                    <w:left w:w="0" w:type="dxa"/>
                    <w:bottom w:w="0" w:type="dxa"/>
                    <w:right w:w="0" w:type="dxa"/>
                  </w:tcMar>
                  <w:hideMark/>
                </w:tcPr>
                <w:p w14:paraId="0B524C1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кг</w:t>
                  </w:r>
                </w:p>
              </w:tc>
            </w:tr>
            <w:tr w:rsidR="00D11E0C" w:rsidRPr="00D11E0C" w14:paraId="15E94BFA" w14:textId="77777777">
              <w:tc>
                <w:tcPr>
                  <w:tcW w:w="3900" w:type="pct"/>
                  <w:shd w:val="clear" w:color="auto" w:fill="auto"/>
                  <w:tcMar>
                    <w:top w:w="0" w:type="dxa"/>
                    <w:left w:w="0" w:type="dxa"/>
                    <w:bottom w:w="0" w:type="dxa"/>
                    <w:right w:w="0" w:type="dxa"/>
                  </w:tcMar>
                  <w:hideMark/>
                </w:tcPr>
                <w:p w14:paraId="15070829"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перга</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9"/>
                  </w:tblGrid>
                  <w:tr w:rsidR="00D11E0C" w:rsidRPr="00D11E0C" w14:paraId="680952D6"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D0BDA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48BBD66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450" w:type="pct"/>
                  <w:shd w:val="clear" w:color="auto" w:fill="auto"/>
                  <w:tcMar>
                    <w:top w:w="0" w:type="dxa"/>
                    <w:left w:w="0" w:type="dxa"/>
                    <w:bottom w:w="0" w:type="dxa"/>
                    <w:right w:w="0" w:type="dxa"/>
                  </w:tcMar>
                  <w:hideMark/>
                </w:tcPr>
                <w:p w14:paraId="691CEE2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кг</w:t>
                  </w:r>
                </w:p>
              </w:tc>
            </w:tr>
            <w:tr w:rsidR="00D11E0C" w:rsidRPr="00D11E0C" w14:paraId="680BDABA" w14:textId="77777777">
              <w:tc>
                <w:tcPr>
                  <w:tcW w:w="3900" w:type="pct"/>
                  <w:shd w:val="clear" w:color="auto" w:fill="auto"/>
                  <w:tcMar>
                    <w:top w:w="0" w:type="dxa"/>
                    <w:left w:w="0" w:type="dxa"/>
                    <w:bottom w:w="0" w:type="dxa"/>
                    <w:right w:w="0" w:type="dxa"/>
                  </w:tcMar>
                  <w:hideMark/>
                </w:tcPr>
                <w:p w14:paraId="3214685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віск</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9"/>
                  </w:tblGrid>
                  <w:tr w:rsidR="00D11E0C" w:rsidRPr="00D11E0C" w14:paraId="2BB8F4F8"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F2FBF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719A977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450" w:type="pct"/>
                  <w:shd w:val="clear" w:color="auto" w:fill="auto"/>
                  <w:tcMar>
                    <w:top w:w="0" w:type="dxa"/>
                    <w:left w:w="0" w:type="dxa"/>
                    <w:bottom w:w="0" w:type="dxa"/>
                    <w:right w:w="0" w:type="dxa"/>
                  </w:tcMar>
                  <w:hideMark/>
                </w:tcPr>
                <w:p w14:paraId="52B0E9F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кг</w:t>
                  </w:r>
                </w:p>
              </w:tc>
            </w:tr>
            <w:tr w:rsidR="00D11E0C" w:rsidRPr="00D11E0C" w14:paraId="376B0E85" w14:textId="77777777">
              <w:tc>
                <w:tcPr>
                  <w:tcW w:w="3900" w:type="pct"/>
                  <w:shd w:val="clear" w:color="auto" w:fill="auto"/>
                  <w:tcMar>
                    <w:top w:w="0" w:type="dxa"/>
                    <w:left w:w="0" w:type="dxa"/>
                    <w:bottom w:w="0" w:type="dxa"/>
                    <w:right w:w="0" w:type="dxa"/>
                  </w:tcMar>
                  <w:hideMark/>
                </w:tcPr>
                <w:p w14:paraId="29D30E6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інше</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9"/>
                  </w:tblGrid>
                  <w:tr w:rsidR="00D11E0C" w:rsidRPr="00D11E0C" w14:paraId="3F061241"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DC506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66F72B5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lastRenderedPageBreak/>
                    <w:br w:type="textWrapping" w:clear="all"/>
                  </w:r>
                </w:p>
              </w:tc>
              <w:tc>
                <w:tcPr>
                  <w:tcW w:w="450" w:type="pct"/>
                  <w:shd w:val="clear" w:color="auto" w:fill="auto"/>
                  <w:tcMar>
                    <w:top w:w="0" w:type="dxa"/>
                    <w:left w:w="0" w:type="dxa"/>
                    <w:bottom w:w="0" w:type="dxa"/>
                    <w:right w:w="0" w:type="dxa"/>
                  </w:tcMar>
                  <w:hideMark/>
                </w:tcPr>
                <w:p w14:paraId="33469FB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lastRenderedPageBreak/>
                    <w:t>кг</w:t>
                  </w:r>
                </w:p>
              </w:tc>
            </w:tr>
          </w:tbl>
          <w:p w14:paraId="2118DDA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r>
      <w:tr w:rsidR="00D11E0C" w:rsidRPr="00D11E0C" w14:paraId="6BE913D4" w14:textId="77777777" w:rsidTr="00D11E0C">
        <w:trPr>
          <w:jc w:val="center"/>
        </w:trPr>
        <w:tc>
          <w:tcPr>
            <w:tcW w:w="5000" w:type="pct"/>
            <w:shd w:val="clear" w:color="auto" w:fill="auto"/>
            <w:tcMar>
              <w:top w:w="0" w:type="dxa"/>
              <w:left w:w="0" w:type="dxa"/>
              <w:bottom w:w="0" w:type="dxa"/>
              <w:right w:w="0" w:type="dxa"/>
            </w:tcMar>
            <w:hideMark/>
          </w:tcPr>
          <w:p w14:paraId="32499D0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lastRenderedPageBreak/>
              <w:t>6. Інформація про наявність масово квітучих медоносних та ентомофільних культур у радіусі 10 км від пасіки:</w:t>
            </w:r>
          </w:p>
          <w:tbl>
            <w:tblPr>
              <w:tblW w:w="5000" w:type="pct"/>
              <w:tblCellMar>
                <w:top w:w="60" w:type="dxa"/>
                <w:left w:w="60" w:type="dxa"/>
                <w:bottom w:w="60" w:type="dxa"/>
                <w:right w:w="60" w:type="dxa"/>
              </w:tblCellMar>
              <w:tblLook w:val="04A0" w:firstRow="1" w:lastRow="0" w:firstColumn="1" w:lastColumn="0" w:noHBand="0" w:noVBand="1"/>
            </w:tblPr>
            <w:tblGrid>
              <w:gridCol w:w="1260"/>
              <w:gridCol w:w="3360"/>
              <w:gridCol w:w="1785"/>
              <w:gridCol w:w="1050"/>
              <w:gridCol w:w="3045"/>
            </w:tblGrid>
            <w:tr w:rsidR="00D11E0C" w:rsidRPr="00D11E0C" w14:paraId="6847EC23" w14:textId="77777777">
              <w:tc>
                <w:tcPr>
                  <w:tcW w:w="600" w:type="pct"/>
                  <w:shd w:val="clear" w:color="auto" w:fill="auto"/>
                  <w:tcMar>
                    <w:top w:w="0" w:type="dxa"/>
                    <w:left w:w="0" w:type="dxa"/>
                    <w:bottom w:w="0" w:type="dxa"/>
                    <w:right w:w="0" w:type="dxa"/>
                  </w:tcMar>
                  <w:hideMark/>
                </w:tcPr>
                <w:p w14:paraId="4D1AA0F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назва</w:t>
                  </w:r>
                </w:p>
              </w:tc>
              <w:tc>
                <w:tcPr>
                  <w:tcW w:w="16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44"/>
                  </w:tblGrid>
                  <w:tr w:rsidR="00D11E0C" w:rsidRPr="00D11E0C" w14:paraId="70EB2BB0"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9DE1C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08F7F91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850" w:type="pct"/>
                  <w:shd w:val="clear" w:color="auto" w:fill="auto"/>
                  <w:tcMar>
                    <w:top w:w="0" w:type="dxa"/>
                    <w:left w:w="0" w:type="dxa"/>
                    <w:bottom w:w="0" w:type="dxa"/>
                    <w:right w:w="0" w:type="dxa"/>
                  </w:tcMar>
                  <w:hideMark/>
                </w:tcPr>
                <w:p w14:paraId="2C1B0460"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відстань</w:t>
                  </w:r>
                </w:p>
              </w:tc>
              <w:tc>
                <w:tcPr>
                  <w:tcW w:w="5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4"/>
                  </w:tblGrid>
                  <w:tr w:rsidR="00D11E0C" w:rsidRPr="00D11E0C" w14:paraId="0E6CCAAA"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83B2B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7EA7929A"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1450" w:type="pct"/>
                  <w:shd w:val="clear" w:color="auto" w:fill="auto"/>
                  <w:tcMar>
                    <w:top w:w="0" w:type="dxa"/>
                    <w:left w:w="0" w:type="dxa"/>
                    <w:bottom w:w="0" w:type="dxa"/>
                    <w:right w:w="0" w:type="dxa"/>
                  </w:tcMar>
                  <w:hideMark/>
                </w:tcPr>
                <w:p w14:paraId="7DB01CA5"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км</w:t>
                  </w:r>
                </w:p>
              </w:tc>
            </w:tr>
            <w:tr w:rsidR="00D11E0C" w:rsidRPr="00D11E0C" w14:paraId="5E756BFA" w14:textId="77777777">
              <w:tc>
                <w:tcPr>
                  <w:tcW w:w="600" w:type="pct"/>
                  <w:shd w:val="clear" w:color="auto" w:fill="auto"/>
                  <w:tcMar>
                    <w:top w:w="0" w:type="dxa"/>
                    <w:left w:w="0" w:type="dxa"/>
                    <w:bottom w:w="0" w:type="dxa"/>
                    <w:right w:w="0" w:type="dxa"/>
                  </w:tcMar>
                  <w:hideMark/>
                </w:tcPr>
                <w:p w14:paraId="2A3AE0D8"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назва</w:t>
                  </w:r>
                </w:p>
              </w:tc>
              <w:tc>
                <w:tcPr>
                  <w:tcW w:w="16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44"/>
                  </w:tblGrid>
                  <w:tr w:rsidR="00D11E0C" w:rsidRPr="00D11E0C" w14:paraId="6E001C6F"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D0880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154FB3A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850" w:type="pct"/>
                  <w:shd w:val="clear" w:color="auto" w:fill="auto"/>
                  <w:tcMar>
                    <w:top w:w="0" w:type="dxa"/>
                    <w:left w:w="0" w:type="dxa"/>
                    <w:bottom w:w="0" w:type="dxa"/>
                    <w:right w:w="0" w:type="dxa"/>
                  </w:tcMar>
                  <w:hideMark/>
                </w:tcPr>
                <w:p w14:paraId="2DAAF125"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відстань</w:t>
                  </w:r>
                </w:p>
              </w:tc>
              <w:tc>
                <w:tcPr>
                  <w:tcW w:w="5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4"/>
                  </w:tblGrid>
                  <w:tr w:rsidR="00D11E0C" w:rsidRPr="00D11E0C" w14:paraId="07564373"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F1E120"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1366367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1450" w:type="pct"/>
                  <w:shd w:val="clear" w:color="auto" w:fill="auto"/>
                  <w:tcMar>
                    <w:top w:w="0" w:type="dxa"/>
                    <w:left w:w="0" w:type="dxa"/>
                    <w:bottom w:w="0" w:type="dxa"/>
                    <w:right w:w="0" w:type="dxa"/>
                  </w:tcMar>
                  <w:hideMark/>
                </w:tcPr>
                <w:p w14:paraId="5343789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км</w:t>
                  </w:r>
                </w:p>
              </w:tc>
            </w:tr>
            <w:tr w:rsidR="00D11E0C" w:rsidRPr="00D11E0C" w14:paraId="513760A4" w14:textId="77777777">
              <w:tc>
                <w:tcPr>
                  <w:tcW w:w="600" w:type="pct"/>
                  <w:shd w:val="clear" w:color="auto" w:fill="auto"/>
                  <w:tcMar>
                    <w:top w:w="0" w:type="dxa"/>
                    <w:left w:w="0" w:type="dxa"/>
                    <w:bottom w:w="0" w:type="dxa"/>
                    <w:right w:w="0" w:type="dxa"/>
                  </w:tcMar>
                  <w:hideMark/>
                </w:tcPr>
                <w:p w14:paraId="59BC481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назва</w:t>
                  </w:r>
                </w:p>
              </w:tc>
              <w:tc>
                <w:tcPr>
                  <w:tcW w:w="16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44"/>
                  </w:tblGrid>
                  <w:tr w:rsidR="00D11E0C" w:rsidRPr="00D11E0C" w14:paraId="038795ED"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264DE8"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038F540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850" w:type="pct"/>
                  <w:shd w:val="clear" w:color="auto" w:fill="auto"/>
                  <w:tcMar>
                    <w:top w:w="0" w:type="dxa"/>
                    <w:left w:w="0" w:type="dxa"/>
                    <w:bottom w:w="0" w:type="dxa"/>
                    <w:right w:w="0" w:type="dxa"/>
                  </w:tcMar>
                  <w:hideMark/>
                </w:tcPr>
                <w:p w14:paraId="2C9678F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відстань</w:t>
                  </w:r>
                </w:p>
              </w:tc>
              <w:tc>
                <w:tcPr>
                  <w:tcW w:w="5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4"/>
                  </w:tblGrid>
                  <w:tr w:rsidR="00D11E0C" w:rsidRPr="00D11E0C" w14:paraId="0126B21B"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AB63F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448B723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1450" w:type="pct"/>
                  <w:shd w:val="clear" w:color="auto" w:fill="auto"/>
                  <w:tcMar>
                    <w:top w:w="0" w:type="dxa"/>
                    <w:left w:w="0" w:type="dxa"/>
                    <w:bottom w:w="0" w:type="dxa"/>
                    <w:right w:w="0" w:type="dxa"/>
                  </w:tcMar>
                  <w:hideMark/>
                </w:tcPr>
                <w:p w14:paraId="34A8F7C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км</w:t>
                  </w:r>
                </w:p>
              </w:tc>
            </w:tr>
          </w:tbl>
          <w:p w14:paraId="5483665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p w14:paraId="4FFB087A"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7. Інформація про власників, постійних користувачів, орендарів земельних ділянок, на яких здійснюється сільськогосподарська діяльність і які знаходяться в радіусі 10 км від місця розташування пасіки: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26"/>
              <w:gridCol w:w="3669"/>
              <w:gridCol w:w="4089"/>
            </w:tblGrid>
            <w:tr w:rsidR="00D11E0C" w:rsidRPr="00D11E0C" w14:paraId="7E871CC6" w14:textId="77777777">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811279"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власник/користувач</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AEAA3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кадастровий номер</w:t>
                  </w:r>
                  <w:r w:rsidRPr="00D11E0C">
                    <w:rPr>
                      <w:rFonts w:ascii="Times New Roman" w:eastAsia="Times New Roman" w:hAnsi="Times New Roman" w:cs="Times New Roman"/>
                      <w:sz w:val="24"/>
                      <w:szCs w:val="24"/>
                      <w:lang w:eastAsia="ru-RU"/>
                    </w:rPr>
                    <w:br/>
                    <w:t>(за наявності)</w:t>
                  </w:r>
                </w:p>
              </w:tc>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C4B600"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адреса</w:t>
                  </w:r>
                </w:p>
              </w:tc>
            </w:tr>
            <w:tr w:rsidR="00D11E0C" w:rsidRPr="00D11E0C" w14:paraId="7AA15107" w14:textId="77777777">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67E50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C9CBDB"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9E5EA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r w:rsidR="00D11E0C" w:rsidRPr="00D11E0C" w14:paraId="6C570F37" w14:textId="77777777">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AE7434"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ACAFB4"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DD6AC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r w:rsidR="00D11E0C" w:rsidRPr="00D11E0C" w14:paraId="7D719902" w14:textId="77777777">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EF9B9A"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314F1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B31D24"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0A07E50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r>
      <w:tr w:rsidR="00D11E0C" w:rsidRPr="00D11E0C" w14:paraId="130236AA" w14:textId="77777777" w:rsidTr="00D11E0C">
        <w:trPr>
          <w:jc w:val="center"/>
        </w:trPr>
        <w:tc>
          <w:tcPr>
            <w:tcW w:w="5000" w:type="pct"/>
            <w:shd w:val="clear" w:color="auto" w:fill="auto"/>
            <w:tcMar>
              <w:top w:w="0" w:type="dxa"/>
              <w:left w:w="0" w:type="dxa"/>
              <w:bottom w:w="0" w:type="dxa"/>
              <w:right w:w="0" w:type="dxa"/>
            </w:tcMar>
            <w:hideMark/>
          </w:tcPr>
          <w:p w14:paraId="67AA9C4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8. Відомості про застосування пестицидів: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26"/>
              <w:gridCol w:w="4298"/>
              <w:gridCol w:w="3460"/>
            </w:tblGrid>
            <w:tr w:rsidR="00D11E0C" w:rsidRPr="00D11E0C" w14:paraId="53BADF3A" w14:textId="77777777">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396DB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Назва препарату</w:t>
                  </w:r>
                </w:p>
              </w:tc>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32C1E0"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Назва діючої речовини/речовин</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447149"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Норма витрати препарату</w:t>
                  </w:r>
                </w:p>
              </w:tc>
            </w:tr>
            <w:tr w:rsidR="00D11E0C" w:rsidRPr="00D11E0C" w14:paraId="19FC7A8E" w14:textId="77777777">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128884"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0BFEA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3435B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r w:rsidR="00D11E0C" w:rsidRPr="00D11E0C" w14:paraId="3D58160E" w14:textId="77777777">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F6565B"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5BA07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2728E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r w:rsidR="00D11E0C" w:rsidRPr="00D11E0C" w14:paraId="4C89F1ED" w14:textId="77777777">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52FA8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61753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DAA21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6312DE3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bl>
            <w:tblPr>
              <w:tblW w:w="5000" w:type="pct"/>
              <w:tblCellMar>
                <w:top w:w="15" w:type="dxa"/>
                <w:left w:w="15" w:type="dxa"/>
                <w:bottom w:w="15" w:type="dxa"/>
                <w:right w:w="15" w:type="dxa"/>
              </w:tblCellMar>
              <w:tblLook w:val="04A0" w:firstRow="1" w:lastRow="0" w:firstColumn="1" w:lastColumn="0" w:noHBand="0" w:noVBand="1"/>
            </w:tblPr>
            <w:tblGrid>
              <w:gridCol w:w="2730"/>
              <w:gridCol w:w="7770"/>
            </w:tblGrid>
            <w:tr w:rsidR="00D11E0C" w:rsidRPr="00D11E0C" w14:paraId="059F471A" w14:textId="77777777">
              <w:tc>
                <w:tcPr>
                  <w:tcW w:w="1300" w:type="pct"/>
                  <w:shd w:val="clear" w:color="auto" w:fill="auto"/>
                  <w:tcMar>
                    <w:top w:w="0" w:type="dxa"/>
                    <w:left w:w="0" w:type="dxa"/>
                    <w:bottom w:w="0" w:type="dxa"/>
                    <w:right w:w="0" w:type="dxa"/>
                  </w:tcMar>
                  <w:hideMark/>
                </w:tcPr>
                <w:p w14:paraId="65E320D8"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спосіб обробітку</w:t>
                  </w:r>
                </w:p>
              </w:tc>
              <w:tc>
                <w:tcPr>
                  <w:tcW w:w="37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54"/>
                  </w:tblGrid>
                  <w:tr w:rsidR="00D11E0C" w:rsidRPr="00D11E0C" w14:paraId="403A0FD1"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6FE1E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0E7DA7E9"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r>
          </w:tbl>
          <w:p w14:paraId="4A775F6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bl>
            <w:tblPr>
              <w:tblW w:w="5000" w:type="pct"/>
              <w:tblCellMar>
                <w:top w:w="15" w:type="dxa"/>
                <w:left w:w="15" w:type="dxa"/>
                <w:bottom w:w="15" w:type="dxa"/>
                <w:right w:w="15" w:type="dxa"/>
              </w:tblCellMar>
              <w:tblLook w:val="04A0" w:firstRow="1" w:lastRow="0" w:firstColumn="1" w:lastColumn="0" w:noHBand="0" w:noVBand="1"/>
            </w:tblPr>
            <w:tblGrid>
              <w:gridCol w:w="2730"/>
              <w:gridCol w:w="7770"/>
            </w:tblGrid>
            <w:tr w:rsidR="00D11E0C" w:rsidRPr="00D11E0C" w14:paraId="136A812E" w14:textId="77777777">
              <w:tc>
                <w:tcPr>
                  <w:tcW w:w="1300" w:type="pct"/>
                  <w:shd w:val="clear" w:color="auto" w:fill="auto"/>
                  <w:tcMar>
                    <w:top w:w="0" w:type="dxa"/>
                    <w:left w:w="0" w:type="dxa"/>
                    <w:bottom w:w="0" w:type="dxa"/>
                    <w:right w:w="0" w:type="dxa"/>
                  </w:tcMar>
                  <w:hideMark/>
                </w:tcPr>
                <w:p w14:paraId="6094AE2A"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вид та марка</w:t>
                  </w:r>
                  <w:r w:rsidRPr="00D11E0C">
                    <w:rPr>
                      <w:rFonts w:ascii="Times New Roman" w:eastAsia="Times New Roman" w:hAnsi="Times New Roman" w:cs="Times New Roman"/>
                      <w:sz w:val="24"/>
                      <w:szCs w:val="24"/>
                      <w:lang w:eastAsia="ru-RU"/>
                    </w:rPr>
                    <w:br/>
                    <w:t>обладнання для</w:t>
                  </w:r>
                  <w:r w:rsidRPr="00D11E0C">
                    <w:rPr>
                      <w:rFonts w:ascii="Times New Roman" w:eastAsia="Times New Roman" w:hAnsi="Times New Roman" w:cs="Times New Roman"/>
                      <w:sz w:val="24"/>
                      <w:szCs w:val="24"/>
                      <w:lang w:eastAsia="ru-RU"/>
                    </w:rPr>
                    <w:br/>
                    <w:t>застосування</w:t>
                  </w:r>
                  <w:r w:rsidRPr="00D11E0C">
                    <w:rPr>
                      <w:rFonts w:ascii="Times New Roman" w:eastAsia="Times New Roman" w:hAnsi="Times New Roman" w:cs="Times New Roman"/>
                      <w:sz w:val="24"/>
                      <w:szCs w:val="24"/>
                      <w:lang w:eastAsia="ru-RU"/>
                    </w:rPr>
                    <w:br/>
                    <w:t>пестицидів</w:t>
                  </w:r>
                </w:p>
              </w:tc>
              <w:tc>
                <w:tcPr>
                  <w:tcW w:w="37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54"/>
                  </w:tblGrid>
                  <w:tr w:rsidR="00D11E0C" w:rsidRPr="00D11E0C" w14:paraId="7ACE5C3A"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EA6BBB"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r w:rsidRPr="00D11E0C">
                          <w:rPr>
                            <w:rFonts w:ascii="Times New Roman" w:eastAsia="Times New Roman" w:hAnsi="Times New Roman" w:cs="Times New Roman"/>
                            <w:sz w:val="24"/>
                            <w:szCs w:val="24"/>
                            <w:lang w:eastAsia="ru-RU"/>
                          </w:rPr>
                          <w:br/>
                          <w:t> </w:t>
                        </w:r>
                      </w:p>
                      <w:p w14:paraId="3633C30B"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59B5181A"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r>
          </w:tbl>
          <w:p w14:paraId="77EA6C1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bl>
            <w:tblPr>
              <w:tblW w:w="5000" w:type="pct"/>
              <w:tblCellMar>
                <w:top w:w="15" w:type="dxa"/>
                <w:left w:w="15" w:type="dxa"/>
                <w:bottom w:w="15" w:type="dxa"/>
                <w:right w:w="15" w:type="dxa"/>
              </w:tblCellMar>
              <w:tblLook w:val="04A0" w:firstRow="1" w:lastRow="0" w:firstColumn="1" w:lastColumn="0" w:noHBand="0" w:noVBand="1"/>
            </w:tblPr>
            <w:tblGrid>
              <w:gridCol w:w="2730"/>
              <w:gridCol w:w="7770"/>
            </w:tblGrid>
            <w:tr w:rsidR="00D11E0C" w:rsidRPr="00D11E0C" w14:paraId="5FFDCED0" w14:textId="77777777">
              <w:tc>
                <w:tcPr>
                  <w:tcW w:w="1300" w:type="pct"/>
                  <w:shd w:val="clear" w:color="auto" w:fill="auto"/>
                  <w:tcMar>
                    <w:top w:w="0" w:type="dxa"/>
                    <w:left w:w="0" w:type="dxa"/>
                    <w:bottom w:w="0" w:type="dxa"/>
                    <w:right w:w="0" w:type="dxa"/>
                  </w:tcMar>
                  <w:hideMark/>
                </w:tcPr>
                <w:p w14:paraId="7742B3C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дотримання</w:t>
                  </w:r>
                  <w:r w:rsidRPr="00D11E0C">
                    <w:rPr>
                      <w:rFonts w:ascii="Times New Roman" w:eastAsia="Times New Roman" w:hAnsi="Times New Roman" w:cs="Times New Roman"/>
                      <w:sz w:val="24"/>
                      <w:szCs w:val="24"/>
                      <w:lang w:eastAsia="ru-RU"/>
                    </w:rPr>
                    <w:br/>
                    <w:t>вимог, правил,</w:t>
                  </w:r>
                  <w:r w:rsidRPr="00D11E0C">
                    <w:rPr>
                      <w:rFonts w:ascii="Times New Roman" w:eastAsia="Times New Roman" w:hAnsi="Times New Roman" w:cs="Times New Roman"/>
                      <w:sz w:val="24"/>
                      <w:szCs w:val="24"/>
                      <w:lang w:eastAsia="ru-RU"/>
                    </w:rPr>
                    <w:br/>
                    <w:t>регламентів,</w:t>
                  </w:r>
                  <w:r w:rsidRPr="00D11E0C">
                    <w:rPr>
                      <w:rFonts w:ascii="Times New Roman" w:eastAsia="Times New Roman" w:hAnsi="Times New Roman" w:cs="Times New Roman"/>
                      <w:sz w:val="24"/>
                      <w:szCs w:val="24"/>
                      <w:lang w:eastAsia="ru-RU"/>
                    </w:rPr>
                    <w:br/>
                    <w:t>інструкцій (назви)</w:t>
                  </w:r>
                </w:p>
              </w:tc>
              <w:tc>
                <w:tcPr>
                  <w:tcW w:w="37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54"/>
                  </w:tblGrid>
                  <w:tr w:rsidR="00D11E0C" w:rsidRPr="00D11E0C" w14:paraId="6627C8FF"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F6F2D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r w:rsidRPr="00D11E0C">
                          <w:rPr>
                            <w:rFonts w:ascii="Times New Roman" w:eastAsia="Times New Roman" w:hAnsi="Times New Roman" w:cs="Times New Roman"/>
                            <w:sz w:val="24"/>
                            <w:szCs w:val="24"/>
                            <w:lang w:eastAsia="ru-RU"/>
                          </w:rPr>
                          <w:br/>
                          <w:t> </w:t>
                        </w:r>
                      </w:p>
                      <w:p w14:paraId="20CFFCF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1F56CCD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r>
          </w:tbl>
          <w:p w14:paraId="26F3F8E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bl>
            <w:tblPr>
              <w:tblW w:w="5000" w:type="pct"/>
              <w:tblCellMar>
                <w:top w:w="60" w:type="dxa"/>
                <w:left w:w="60" w:type="dxa"/>
                <w:bottom w:w="60" w:type="dxa"/>
                <w:right w:w="60" w:type="dxa"/>
              </w:tblCellMar>
              <w:tblLook w:val="04A0" w:firstRow="1" w:lastRow="0" w:firstColumn="1" w:lastColumn="0" w:noHBand="0" w:noVBand="1"/>
            </w:tblPr>
            <w:tblGrid>
              <w:gridCol w:w="3675"/>
              <w:gridCol w:w="2310"/>
              <w:gridCol w:w="2205"/>
              <w:gridCol w:w="2310"/>
            </w:tblGrid>
            <w:tr w:rsidR="00D11E0C" w:rsidRPr="00D11E0C" w14:paraId="24E91A64" w14:textId="77777777">
              <w:tc>
                <w:tcPr>
                  <w:tcW w:w="1750" w:type="pct"/>
                  <w:shd w:val="clear" w:color="auto" w:fill="auto"/>
                  <w:tcMar>
                    <w:top w:w="0" w:type="dxa"/>
                    <w:left w:w="0" w:type="dxa"/>
                    <w:bottom w:w="0" w:type="dxa"/>
                    <w:right w:w="0" w:type="dxa"/>
                  </w:tcMar>
                  <w:hideMark/>
                </w:tcPr>
                <w:p w14:paraId="78A15D2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100" w:type="pct"/>
                  <w:shd w:val="clear" w:color="auto" w:fill="auto"/>
                  <w:tcMar>
                    <w:top w:w="0" w:type="dxa"/>
                    <w:left w:w="0" w:type="dxa"/>
                    <w:bottom w:w="0" w:type="dxa"/>
                    <w:right w:w="0" w:type="dxa"/>
                  </w:tcMar>
                  <w:hideMark/>
                </w:tcPr>
                <w:p w14:paraId="617ED4AA"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особа 1</w:t>
                  </w:r>
                </w:p>
              </w:tc>
              <w:tc>
                <w:tcPr>
                  <w:tcW w:w="1050" w:type="pct"/>
                  <w:shd w:val="clear" w:color="auto" w:fill="auto"/>
                  <w:tcMar>
                    <w:top w:w="0" w:type="dxa"/>
                    <w:left w:w="0" w:type="dxa"/>
                    <w:bottom w:w="0" w:type="dxa"/>
                    <w:right w:w="0" w:type="dxa"/>
                  </w:tcMar>
                  <w:hideMark/>
                </w:tcPr>
                <w:p w14:paraId="59B16C9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особа 2</w:t>
                  </w:r>
                </w:p>
              </w:tc>
              <w:tc>
                <w:tcPr>
                  <w:tcW w:w="1100" w:type="pct"/>
                  <w:shd w:val="clear" w:color="auto" w:fill="auto"/>
                  <w:tcMar>
                    <w:top w:w="0" w:type="dxa"/>
                    <w:left w:w="0" w:type="dxa"/>
                    <w:bottom w:w="0" w:type="dxa"/>
                    <w:right w:w="0" w:type="dxa"/>
                  </w:tcMar>
                  <w:hideMark/>
                </w:tcPr>
                <w:p w14:paraId="069F360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особа 3</w:t>
                  </w:r>
                </w:p>
              </w:tc>
            </w:tr>
            <w:tr w:rsidR="00D11E0C" w:rsidRPr="00D11E0C" w14:paraId="05739780" w14:textId="77777777">
              <w:tc>
                <w:tcPr>
                  <w:tcW w:w="1750" w:type="pct"/>
                  <w:shd w:val="clear" w:color="auto" w:fill="auto"/>
                  <w:tcMar>
                    <w:top w:w="0" w:type="dxa"/>
                    <w:left w:w="0" w:type="dxa"/>
                    <w:bottom w:w="0" w:type="dxa"/>
                    <w:right w:w="0" w:type="dxa"/>
                  </w:tcMar>
                  <w:hideMark/>
                </w:tcPr>
                <w:p w14:paraId="1DA6325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час проведення</w:t>
                  </w:r>
                  <w:r w:rsidRPr="00D11E0C">
                    <w:rPr>
                      <w:rFonts w:ascii="Times New Roman" w:eastAsia="Times New Roman" w:hAnsi="Times New Roman" w:cs="Times New Roman"/>
                      <w:sz w:val="24"/>
                      <w:szCs w:val="24"/>
                      <w:lang w:eastAsia="ru-RU"/>
                    </w:rPr>
                    <w:br/>
                    <w:t>обробітку</w:t>
                  </w:r>
                </w:p>
              </w:tc>
              <w:tc>
                <w:tcPr>
                  <w:tcW w:w="3250" w:type="pct"/>
                  <w:gridSpan w:val="3"/>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5"/>
                    <w:gridCol w:w="2247"/>
                    <w:gridCol w:w="2247"/>
                  </w:tblGrid>
                  <w:tr w:rsidR="00D11E0C" w:rsidRPr="00D11E0C" w14:paraId="5629B66D" w14:textId="77777777">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E6F0E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r w:rsidRPr="00D11E0C">
                          <w:rPr>
                            <w:rFonts w:ascii="Times New Roman" w:eastAsia="Times New Roman" w:hAnsi="Times New Roman" w:cs="Times New Roman"/>
                            <w:sz w:val="24"/>
                            <w:szCs w:val="24"/>
                            <w:lang w:eastAsia="ru-RU"/>
                          </w:rPr>
                          <w:b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B59774"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801170"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19484B0B"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r>
            <w:tr w:rsidR="00D11E0C" w:rsidRPr="00D11E0C" w14:paraId="37BFF893" w14:textId="77777777">
              <w:tc>
                <w:tcPr>
                  <w:tcW w:w="1750" w:type="pct"/>
                  <w:shd w:val="clear" w:color="auto" w:fill="auto"/>
                  <w:tcMar>
                    <w:top w:w="0" w:type="dxa"/>
                    <w:left w:w="0" w:type="dxa"/>
                    <w:bottom w:w="0" w:type="dxa"/>
                    <w:right w:w="0" w:type="dxa"/>
                  </w:tcMar>
                  <w:hideMark/>
                </w:tcPr>
                <w:p w14:paraId="3E87CD4F"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вид культури, яку</w:t>
                  </w:r>
                  <w:r w:rsidRPr="00D11E0C">
                    <w:rPr>
                      <w:rFonts w:ascii="Times New Roman" w:eastAsia="Times New Roman" w:hAnsi="Times New Roman" w:cs="Times New Roman"/>
                      <w:sz w:val="24"/>
                      <w:szCs w:val="24"/>
                      <w:lang w:eastAsia="ru-RU"/>
                    </w:rPr>
                    <w:br/>
                    <w:t>обробляли</w:t>
                  </w:r>
                </w:p>
              </w:tc>
              <w:tc>
                <w:tcPr>
                  <w:tcW w:w="3250" w:type="pct"/>
                  <w:gridSpan w:val="3"/>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5"/>
                    <w:gridCol w:w="2247"/>
                    <w:gridCol w:w="2247"/>
                  </w:tblGrid>
                  <w:tr w:rsidR="00D11E0C" w:rsidRPr="00D11E0C" w14:paraId="7B68732F" w14:textId="77777777">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DC384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r w:rsidRPr="00D11E0C">
                          <w:rPr>
                            <w:rFonts w:ascii="Times New Roman" w:eastAsia="Times New Roman" w:hAnsi="Times New Roman" w:cs="Times New Roman"/>
                            <w:sz w:val="24"/>
                            <w:szCs w:val="24"/>
                            <w:lang w:eastAsia="ru-RU"/>
                          </w:rPr>
                          <w:b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68AB5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8188C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7117C3D0"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r>
            <w:tr w:rsidR="00D11E0C" w:rsidRPr="00D11E0C" w14:paraId="0E4EA5F8" w14:textId="77777777">
              <w:tc>
                <w:tcPr>
                  <w:tcW w:w="1750" w:type="pct"/>
                  <w:shd w:val="clear" w:color="auto" w:fill="auto"/>
                  <w:tcMar>
                    <w:top w:w="0" w:type="dxa"/>
                    <w:left w:w="0" w:type="dxa"/>
                    <w:bottom w:w="0" w:type="dxa"/>
                    <w:right w:w="0" w:type="dxa"/>
                  </w:tcMar>
                  <w:hideMark/>
                </w:tcPr>
                <w:p w14:paraId="5AAFFC89"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lastRenderedPageBreak/>
                    <w:t>фаза розвитку культури,</w:t>
                  </w:r>
                  <w:r w:rsidRPr="00D11E0C">
                    <w:rPr>
                      <w:rFonts w:ascii="Times New Roman" w:eastAsia="Times New Roman" w:hAnsi="Times New Roman" w:cs="Times New Roman"/>
                      <w:sz w:val="24"/>
                      <w:szCs w:val="24"/>
                      <w:lang w:eastAsia="ru-RU"/>
                    </w:rPr>
                    <w:br/>
                    <w:t>яку обробляли</w:t>
                  </w:r>
                </w:p>
              </w:tc>
              <w:tc>
                <w:tcPr>
                  <w:tcW w:w="3250" w:type="pct"/>
                  <w:gridSpan w:val="3"/>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5"/>
                    <w:gridCol w:w="2247"/>
                    <w:gridCol w:w="2247"/>
                  </w:tblGrid>
                  <w:tr w:rsidR="00D11E0C" w:rsidRPr="00D11E0C" w14:paraId="31ABC08D" w14:textId="77777777">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780B8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r w:rsidRPr="00D11E0C">
                          <w:rPr>
                            <w:rFonts w:ascii="Times New Roman" w:eastAsia="Times New Roman" w:hAnsi="Times New Roman" w:cs="Times New Roman"/>
                            <w:sz w:val="24"/>
                            <w:szCs w:val="24"/>
                            <w:lang w:eastAsia="ru-RU"/>
                          </w:rPr>
                          <w:b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5E37BF"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8D52BB"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2506BB5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r>
            <w:tr w:rsidR="00D11E0C" w:rsidRPr="00D11E0C" w14:paraId="3F22608D" w14:textId="77777777">
              <w:tc>
                <w:tcPr>
                  <w:tcW w:w="1750" w:type="pct"/>
                  <w:shd w:val="clear" w:color="auto" w:fill="auto"/>
                  <w:tcMar>
                    <w:top w:w="0" w:type="dxa"/>
                    <w:left w:w="0" w:type="dxa"/>
                    <w:bottom w:w="0" w:type="dxa"/>
                    <w:right w:w="0" w:type="dxa"/>
                  </w:tcMar>
                  <w:hideMark/>
                </w:tcPr>
                <w:p w14:paraId="7A41E3FF"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погода</w:t>
                  </w:r>
                </w:p>
              </w:tc>
              <w:tc>
                <w:tcPr>
                  <w:tcW w:w="3250" w:type="pct"/>
                  <w:gridSpan w:val="3"/>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5"/>
                    <w:gridCol w:w="2247"/>
                    <w:gridCol w:w="2247"/>
                  </w:tblGrid>
                  <w:tr w:rsidR="00D11E0C" w:rsidRPr="00D11E0C" w14:paraId="1D1B4D6E" w14:textId="77777777">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D4A3B9"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99D43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6FEE7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3B76297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r>
            <w:tr w:rsidR="00D11E0C" w:rsidRPr="00D11E0C" w14:paraId="797D442E" w14:textId="77777777">
              <w:tc>
                <w:tcPr>
                  <w:tcW w:w="1750" w:type="pct"/>
                  <w:shd w:val="clear" w:color="auto" w:fill="auto"/>
                  <w:tcMar>
                    <w:top w:w="0" w:type="dxa"/>
                    <w:left w:w="0" w:type="dxa"/>
                    <w:bottom w:w="0" w:type="dxa"/>
                    <w:right w:w="0" w:type="dxa"/>
                  </w:tcMar>
                  <w:hideMark/>
                </w:tcPr>
                <w:p w14:paraId="24DEC748"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допуск (посвідчення) на</w:t>
                  </w:r>
                  <w:r w:rsidRPr="00D11E0C">
                    <w:rPr>
                      <w:rFonts w:ascii="Times New Roman" w:eastAsia="Times New Roman" w:hAnsi="Times New Roman" w:cs="Times New Roman"/>
                      <w:sz w:val="24"/>
                      <w:szCs w:val="24"/>
                      <w:lang w:eastAsia="ru-RU"/>
                    </w:rPr>
                    <w:br/>
                    <w:t>право роботи, пов'язаної</w:t>
                  </w:r>
                  <w:r w:rsidRPr="00D11E0C">
                    <w:rPr>
                      <w:rFonts w:ascii="Times New Roman" w:eastAsia="Times New Roman" w:hAnsi="Times New Roman" w:cs="Times New Roman"/>
                      <w:sz w:val="24"/>
                      <w:szCs w:val="24"/>
                      <w:lang w:eastAsia="ru-RU"/>
                    </w:rPr>
                    <w:br/>
                    <w:t>з транспортуванням,</w:t>
                  </w:r>
                  <w:r w:rsidRPr="00D11E0C">
                    <w:rPr>
                      <w:rFonts w:ascii="Times New Roman" w:eastAsia="Times New Roman" w:hAnsi="Times New Roman" w:cs="Times New Roman"/>
                      <w:sz w:val="24"/>
                      <w:szCs w:val="24"/>
                      <w:lang w:eastAsia="ru-RU"/>
                    </w:rPr>
                    <w:br/>
                    <w:t>зберіганням,</w:t>
                  </w:r>
                  <w:r w:rsidRPr="00D11E0C">
                    <w:rPr>
                      <w:rFonts w:ascii="Times New Roman" w:eastAsia="Times New Roman" w:hAnsi="Times New Roman" w:cs="Times New Roman"/>
                      <w:sz w:val="24"/>
                      <w:szCs w:val="24"/>
                      <w:lang w:eastAsia="ru-RU"/>
                    </w:rPr>
                    <w:br/>
                    <w:t>застосуванням та</w:t>
                  </w:r>
                  <w:r w:rsidRPr="00D11E0C">
                    <w:rPr>
                      <w:rFonts w:ascii="Times New Roman" w:eastAsia="Times New Roman" w:hAnsi="Times New Roman" w:cs="Times New Roman"/>
                      <w:sz w:val="24"/>
                      <w:szCs w:val="24"/>
                      <w:lang w:eastAsia="ru-RU"/>
                    </w:rPr>
                    <w:br/>
                    <w:t>торгівлею пестицидами і</w:t>
                  </w:r>
                  <w:r w:rsidRPr="00D11E0C">
                    <w:rPr>
                      <w:rFonts w:ascii="Times New Roman" w:eastAsia="Times New Roman" w:hAnsi="Times New Roman" w:cs="Times New Roman"/>
                      <w:sz w:val="24"/>
                      <w:szCs w:val="24"/>
                      <w:lang w:eastAsia="ru-RU"/>
                    </w:rPr>
                    <w:br/>
                    <w:t>агрохімікатами</w:t>
                  </w:r>
                </w:p>
              </w:tc>
              <w:tc>
                <w:tcPr>
                  <w:tcW w:w="3250" w:type="pct"/>
                  <w:gridSpan w:val="3"/>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5"/>
                    <w:gridCol w:w="2247"/>
                    <w:gridCol w:w="2247"/>
                  </w:tblGrid>
                  <w:tr w:rsidR="00D11E0C" w:rsidRPr="00D11E0C" w14:paraId="788A7D58" w14:textId="77777777">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8FE8A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r w:rsidRPr="00D11E0C">
                          <w:rPr>
                            <w:rFonts w:ascii="Times New Roman" w:eastAsia="Times New Roman" w:hAnsi="Times New Roman" w:cs="Times New Roman"/>
                            <w:sz w:val="24"/>
                            <w:szCs w:val="24"/>
                            <w:lang w:eastAsia="ru-RU"/>
                          </w:rPr>
                          <w:br/>
                          <w:t> </w:t>
                        </w:r>
                        <w:r w:rsidRPr="00D11E0C">
                          <w:rPr>
                            <w:rFonts w:ascii="Times New Roman" w:eastAsia="Times New Roman" w:hAnsi="Times New Roman" w:cs="Times New Roman"/>
                            <w:sz w:val="24"/>
                            <w:szCs w:val="24"/>
                            <w:lang w:eastAsia="ru-RU"/>
                          </w:rPr>
                          <w:br/>
                          <w:t> </w:t>
                        </w:r>
                        <w:r w:rsidRPr="00D11E0C">
                          <w:rPr>
                            <w:rFonts w:ascii="Times New Roman" w:eastAsia="Times New Roman" w:hAnsi="Times New Roman" w:cs="Times New Roman"/>
                            <w:sz w:val="24"/>
                            <w:szCs w:val="24"/>
                            <w:lang w:eastAsia="ru-RU"/>
                          </w:rPr>
                          <w:br/>
                          <w:t> </w:t>
                        </w:r>
                        <w:r w:rsidRPr="00D11E0C">
                          <w:rPr>
                            <w:rFonts w:ascii="Times New Roman" w:eastAsia="Times New Roman" w:hAnsi="Times New Roman" w:cs="Times New Roman"/>
                            <w:sz w:val="24"/>
                            <w:szCs w:val="24"/>
                            <w:lang w:eastAsia="ru-RU"/>
                          </w:rPr>
                          <w:br/>
                          <w:t> </w:t>
                        </w:r>
                        <w:r w:rsidRPr="00D11E0C">
                          <w:rPr>
                            <w:rFonts w:ascii="Times New Roman" w:eastAsia="Times New Roman" w:hAnsi="Times New Roman" w:cs="Times New Roman"/>
                            <w:sz w:val="24"/>
                            <w:szCs w:val="24"/>
                            <w:lang w:eastAsia="ru-RU"/>
                          </w:rPr>
                          <w:br/>
                          <w:t> </w:t>
                        </w:r>
                        <w:r w:rsidRPr="00D11E0C">
                          <w:rPr>
                            <w:rFonts w:ascii="Times New Roman" w:eastAsia="Times New Roman" w:hAnsi="Times New Roman" w:cs="Times New Roman"/>
                            <w:sz w:val="24"/>
                            <w:szCs w:val="24"/>
                            <w:lang w:eastAsia="ru-RU"/>
                          </w:rPr>
                          <w:b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DC294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294D6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73F78384"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r>
          </w:tbl>
          <w:p w14:paraId="55AD81D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p w14:paraId="7C5AC295"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9. Ужиті власником пасіки заходи для збереження бджолиних сімей (надання допомоги бджолиним сім'ям):</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4"/>
            </w:tblGrid>
            <w:tr w:rsidR="00D11E0C" w:rsidRPr="00D11E0C" w14:paraId="77A33E07"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E7D82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p w14:paraId="195BF3C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4C8F899B"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p w14:paraId="399ECAE9"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10. Відібрані Комісією проби та зразки, їх назви та вид (патологічний матеріал - бджоли, продукція бджільництва, також зелена маса рослин, ґрунт) для проведення дослідження на підтвердження факту отруєння бджіл:</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40"/>
              <w:gridCol w:w="1573"/>
              <w:gridCol w:w="3355"/>
              <w:gridCol w:w="2516"/>
            </w:tblGrid>
            <w:tr w:rsidR="00D11E0C" w:rsidRPr="00D11E0C" w14:paraId="5ED13CF6" w14:textId="77777777">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DB310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Назва проби/зразка</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F5827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Кількість, грам</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9BA2D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Ім'я та прізвище члена Комісії, який відібрав та опечатав зразок</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C2089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Підпис відповідного члена Комісії</w:t>
                  </w:r>
                </w:p>
              </w:tc>
            </w:tr>
            <w:tr w:rsidR="00D11E0C" w:rsidRPr="00D11E0C" w14:paraId="475D5E41" w14:textId="77777777">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1C7F9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58602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6CD7B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9D29E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r w:rsidR="00D11E0C" w:rsidRPr="00D11E0C" w14:paraId="74C286CF" w14:textId="77777777">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F5CD8F"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DBE10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53DF7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AFEA7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r w:rsidR="00D11E0C" w:rsidRPr="00D11E0C" w14:paraId="612C53D7" w14:textId="77777777">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BA9A2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B893D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0BCE55"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F7740F"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r w:rsidR="00D11E0C" w:rsidRPr="00D11E0C" w14:paraId="3F688922" w14:textId="77777777">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994AA0"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D0CF1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A48B3B"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7E17E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r w:rsidR="00D11E0C" w:rsidRPr="00D11E0C" w14:paraId="2D64ACE2" w14:textId="77777777">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61B35F"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2B0B1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5476E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631D38"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0A493525"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p w14:paraId="35887428"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11. Інформація про осіб, яким передані зразки для зберігання або доставки в лабораторію:</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64"/>
              <w:gridCol w:w="3460"/>
              <w:gridCol w:w="3460"/>
            </w:tblGrid>
            <w:tr w:rsidR="00D11E0C" w:rsidRPr="00D11E0C" w14:paraId="2A78359F" w14:textId="77777777">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DCE059"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Ім'я та прізвище</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978A8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Посада</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AB235A"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Підпис</w:t>
                  </w:r>
                </w:p>
              </w:tc>
            </w:tr>
            <w:tr w:rsidR="00D11E0C" w:rsidRPr="00D11E0C" w14:paraId="4824315D" w14:textId="77777777">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ADED6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795DB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0BF789"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r w:rsidR="00D11E0C" w:rsidRPr="00D11E0C" w14:paraId="3ADB7745" w14:textId="77777777">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869A8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E2C31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6272D0"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r w:rsidR="00D11E0C" w:rsidRPr="00D11E0C" w14:paraId="77A50887" w14:textId="77777777">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7B6684"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187E4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B0C5E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11452C8A"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p w14:paraId="25CA6999"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12. Наявність записів у журналі обліку пасік та інформації про пасіку в органах місцевого самоврядування:</w:t>
            </w:r>
          </w:p>
          <w:tbl>
            <w:tblPr>
              <w:tblW w:w="5000" w:type="pct"/>
              <w:tblCellMar>
                <w:top w:w="15" w:type="dxa"/>
                <w:left w:w="15" w:type="dxa"/>
                <w:bottom w:w="15" w:type="dxa"/>
                <w:right w:w="15" w:type="dxa"/>
              </w:tblCellMar>
              <w:tblLook w:val="04A0" w:firstRow="1" w:lastRow="0" w:firstColumn="1" w:lastColumn="0" w:noHBand="0" w:noVBand="1"/>
            </w:tblPr>
            <w:tblGrid>
              <w:gridCol w:w="3360"/>
              <w:gridCol w:w="1050"/>
              <w:gridCol w:w="840"/>
              <w:gridCol w:w="1155"/>
              <w:gridCol w:w="4095"/>
            </w:tblGrid>
            <w:tr w:rsidR="00D11E0C" w:rsidRPr="00D11E0C" w14:paraId="0F82B502" w14:textId="77777777">
              <w:tc>
                <w:tcPr>
                  <w:tcW w:w="1600" w:type="pct"/>
                  <w:shd w:val="clear" w:color="auto" w:fill="auto"/>
                  <w:tcMar>
                    <w:top w:w="0" w:type="dxa"/>
                    <w:left w:w="0" w:type="dxa"/>
                    <w:bottom w:w="0" w:type="dxa"/>
                    <w:right w:w="0" w:type="dxa"/>
                  </w:tcMar>
                  <w:hideMark/>
                </w:tcPr>
                <w:p w14:paraId="6141E6A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запис у журналі обліку пасік</w:t>
                  </w:r>
                </w:p>
              </w:tc>
              <w:tc>
                <w:tcPr>
                  <w:tcW w:w="5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4"/>
                  </w:tblGrid>
                  <w:tr w:rsidR="00D11E0C" w:rsidRPr="00D11E0C" w14:paraId="33891017"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3A66D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так</w:t>
                        </w:r>
                      </w:p>
                    </w:tc>
                  </w:tr>
                </w:tbl>
                <w:p w14:paraId="2C3B1A19"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400" w:type="pct"/>
                  <w:shd w:val="clear" w:color="auto" w:fill="auto"/>
                  <w:tcMar>
                    <w:top w:w="0" w:type="dxa"/>
                    <w:left w:w="0" w:type="dxa"/>
                    <w:bottom w:w="0" w:type="dxa"/>
                    <w:right w:w="0" w:type="dxa"/>
                  </w:tcMar>
                  <w:hideMark/>
                </w:tcPr>
                <w:p w14:paraId="7264FF74"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5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39"/>
                  </w:tblGrid>
                  <w:tr w:rsidR="00D11E0C" w:rsidRPr="00D11E0C" w14:paraId="1A3912FA"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A9053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ні</w:t>
                        </w:r>
                      </w:p>
                    </w:tc>
                  </w:tr>
                </w:tbl>
                <w:p w14:paraId="1A99C30F"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1950" w:type="pct"/>
                  <w:shd w:val="clear" w:color="auto" w:fill="auto"/>
                  <w:tcMar>
                    <w:top w:w="0" w:type="dxa"/>
                    <w:left w:w="0" w:type="dxa"/>
                    <w:bottom w:w="0" w:type="dxa"/>
                    <w:right w:w="0" w:type="dxa"/>
                  </w:tcMar>
                  <w:hideMark/>
                </w:tcPr>
                <w:p w14:paraId="17DCDFCF"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2466D908"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bl>
            <w:tblPr>
              <w:tblW w:w="5000" w:type="pct"/>
              <w:tblCellMar>
                <w:top w:w="15" w:type="dxa"/>
                <w:left w:w="15" w:type="dxa"/>
                <w:bottom w:w="15" w:type="dxa"/>
                <w:right w:w="15" w:type="dxa"/>
              </w:tblCellMar>
              <w:tblLook w:val="04A0" w:firstRow="1" w:lastRow="0" w:firstColumn="1" w:lastColumn="0" w:noHBand="0" w:noVBand="1"/>
            </w:tblPr>
            <w:tblGrid>
              <w:gridCol w:w="5565"/>
              <w:gridCol w:w="945"/>
              <w:gridCol w:w="630"/>
              <w:gridCol w:w="1155"/>
              <w:gridCol w:w="2205"/>
            </w:tblGrid>
            <w:tr w:rsidR="00D11E0C" w:rsidRPr="00D11E0C" w14:paraId="624B45A1" w14:textId="77777777">
              <w:tc>
                <w:tcPr>
                  <w:tcW w:w="2650" w:type="pct"/>
                  <w:shd w:val="clear" w:color="auto" w:fill="auto"/>
                  <w:tcMar>
                    <w:top w:w="0" w:type="dxa"/>
                    <w:left w:w="0" w:type="dxa"/>
                    <w:bottom w:w="0" w:type="dxa"/>
                    <w:right w:w="0" w:type="dxa"/>
                  </w:tcMar>
                  <w:hideMark/>
                </w:tcPr>
                <w:p w14:paraId="18A0D07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інформація про пасіку, що прибула на кочівлю</w:t>
                  </w:r>
                </w:p>
              </w:tc>
              <w:tc>
                <w:tcPr>
                  <w:tcW w:w="4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9"/>
                  </w:tblGrid>
                  <w:tr w:rsidR="00D11E0C" w:rsidRPr="00D11E0C" w14:paraId="19C74219"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692BE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так</w:t>
                        </w:r>
                      </w:p>
                    </w:tc>
                  </w:tr>
                </w:tbl>
                <w:p w14:paraId="0C3F7DA5"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300" w:type="pct"/>
                  <w:shd w:val="clear" w:color="auto" w:fill="auto"/>
                  <w:tcMar>
                    <w:top w:w="0" w:type="dxa"/>
                    <w:left w:w="0" w:type="dxa"/>
                    <w:bottom w:w="0" w:type="dxa"/>
                    <w:right w:w="0" w:type="dxa"/>
                  </w:tcMar>
                  <w:hideMark/>
                </w:tcPr>
                <w:p w14:paraId="7AC3DE2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5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39"/>
                  </w:tblGrid>
                  <w:tr w:rsidR="00D11E0C" w:rsidRPr="00D11E0C" w14:paraId="3E0E80B3"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2DAB39"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ні</w:t>
                        </w:r>
                      </w:p>
                    </w:tc>
                  </w:tr>
                </w:tbl>
                <w:p w14:paraId="4D6C287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c>
                <w:tcPr>
                  <w:tcW w:w="1050" w:type="pct"/>
                  <w:shd w:val="clear" w:color="auto" w:fill="auto"/>
                  <w:tcMar>
                    <w:top w:w="0" w:type="dxa"/>
                    <w:left w:w="0" w:type="dxa"/>
                    <w:bottom w:w="0" w:type="dxa"/>
                    <w:right w:w="0" w:type="dxa"/>
                  </w:tcMar>
                  <w:hideMark/>
                </w:tcPr>
                <w:p w14:paraId="495879F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7CBB0FF8"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p w14:paraId="2F609F2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13. Інформація щодо подання повідомлення про застосування пестицидів та агрохімікатів:</w:t>
            </w:r>
          </w:p>
          <w:tbl>
            <w:tblPr>
              <w:tblW w:w="45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05"/>
              <w:gridCol w:w="1038"/>
              <w:gridCol w:w="566"/>
              <w:gridCol w:w="1227"/>
            </w:tblGrid>
            <w:tr w:rsidR="00D11E0C" w:rsidRPr="00D11E0C" w14:paraId="74F8CCE5" w14:textId="77777777">
              <w:tc>
                <w:tcPr>
                  <w:tcW w:w="3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C71B0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lastRenderedPageBreak/>
                    <w:t>повідомлення органу місцевого самоврядування</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6580CF"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так</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0B832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B3560B"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ні</w:t>
                  </w:r>
                </w:p>
              </w:tc>
            </w:tr>
          </w:tbl>
          <w:p w14:paraId="07D9526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1"/>
              <w:gridCol w:w="1992"/>
              <w:gridCol w:w="2726"/>
              <w:gridCol w:w="1153"/>
              <w:gridCol w:w="1782"/>
            </w:tblGrid>
            <w:tr w:rsidR="00D11E0C" w:rsidRPr="00D11E0C" w14:paraId="1DA1D26A" w14:textId="77777777">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3BBBFF"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дата повідомлення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A7F969"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17E779"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час повідомлення</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17B48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752890"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6411E58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60"/>
              <w:gridCol w:w="1258"/>
              <w:gridCol w:w="629"/>
              <w:gridCol w:w="1258"/>
              <w:gridCol w:w="3879"/>
            </w:tblGrid>
            <w:tr w:rsidR="00D11E0C" w:rsidRPr="00D11E0C" w14:paraId="397A3349" w14:textId="77777777">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9F4EA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повідомлення власника</w:t>
                  </w:r>
                  <w:r w:rsidRPr="00D11E0C">
                    <w:rPr>
                      <w:rFonts w:ascii="Times New Roman" w:eastAsia="Times New Roman" w:hAnsi="Times New Roman" w:cs="Times New Roman"/>
                      <w:sz w:val="24"/>
                      <w:szCs w:val="24"/>
                      <w:lang w:eastAsia="ru-RU"/>
                    </w:rPr>
                    <w:br/>
                    <w:t>пасіки</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9911A5"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так</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46AA8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08D0B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ні</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3CB86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200E4D64"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1"/>
              <w:gridCol w:w="1992"/>
              <w:gridCol w:w="2726"/>
              <w:gridCol w:w="1153"/>
              <w:gridCol w:w="1782"/>
            </w:tblGrid>
            <w:tr w:rsidR="00D11E0C" w:rsidRPr="00D11E0C" w14:paraId="08D3F20C" w14:textId="77777777">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BBAEF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дата повідомлення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336DE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0C17A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час повідомлення</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F4284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B8FD2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45F9710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p w14:paraId="0D71FC0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14. Попередня причина загибелі бджіл (діагноз), джерело отруєння за наявності обґрунтованої достовірної інформації:</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4"/>
            </w:tblGrid>
            <w:tr w:rsidR="00D11E0C" w:rsidRPr="00D11E0C" w14:paraId="4C9993D5"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DD596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p w14:paraId="0EBB9040"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3AC92F24"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p w14:paraId="53224CF9"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15. Рекомендації щодо визначення шкоди, заподіяної власнику пасіки, у тому числі недоотриманого прибутку (переведення в медові одиниці), згідно з додатком 2 до Інструкції додаються до цього Акта та є його невід'ємною частиною.</w:t>
            </w:r>
          </w:p>
          <w:p w14:paraId="65EFBE94"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Підписи членів Комісії:</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42"/>
              <w:gridCol w:w="5242"/>
            </w:tblGrid>
            <w:tr w:rsidR="00D11E0C" w:rsidRPr="00D11E0C" w14:paraId="53B73633" w14:textId="77777777">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6F109A"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Ім'я та прізвище</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DCBFC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Підпис</w:t>
                  </w:r>
                </w:p>
              </w:tc>
            </w:tr>
            <w:tr w:rsidR="00D11E0C" w:rsidRPr="00D11E0C" w14:paraId="6FC43FA5" w14:textId="77777777">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A71FD0"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7C4DDF"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r w:rsidR="00D11E0C" w:rsidRPr="00D11E0C" w14:paraId="57300577" w14:textId="77777777">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CAA2C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D2FC9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r w:rsidR="00D11E0C" w:rsidRPr="00D11E0C" w14:paraId="79B3E4FA" w14:textId="77777777">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4E884F"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D035F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r w:rsidR="00D11E0C" w:rsidRPr="00D11E0C" w14:paraId="4E483D1E" w14:textId="77777777">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64424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4EA62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r w:rsidR="00D11E0C" w:rsidRPr="00D11E0C" w14:paraId="5973C006" w14:textId="77777777">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5D8EE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40EA9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489A8FFA"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p w14:paraId="6C9255F0"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Підписи свідків: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22"/>
              <w:gridCol w:w="4403"/>
              <w:gridCol w:w="2306"/>
              <w:gridCol w:w="1153"/>
            </w:tblGrid>
            <w:tr w:rsidR="00D11E0C" w:rsidRPr="00D11E0C" w14:paraId="3868D9C8" w14:textId="77777777">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F7DC8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Ім'я та прізвище</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D35F09"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Адреса проживання</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F1C71F"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Номер телефону</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70A4A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Підпис</w:t>
                  </w:r>
                </w:p>
              </w:tc>
            </w:tr>
            <w:tr w:rsidR="00D11E0C" w:rsidRPr="00D11E0C" w14:paraId="474B262A" w14:textId="77777777">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779C1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AC987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61F335"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BC1A5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r w:rsidR="00D11E0C" w:rsidRPr="00D11E0C" w14:paraId="4246DD94" w14:textId="77777777">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03F9B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8ECC60"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4346E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0314E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r w:rsidR="00D11E0C" w:rsidRPr="00D11E0C" w14:paraId="36C429B8" w14:textId="77777777">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AF5EEB"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D9234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2B46B0"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43BD5A"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p>
              </w:tc>
            </w:tr>
          </w:tbl>
          <w:p w14:paraId="1E8153C8"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bl>
            <w:tblPr>
              <w:tblW w:w="5000" w:type="pct"/>
              <w:tblCellMar>
                <w:top w:w="15" w:type="dxa"/>
                <w:left w:w="15" w:type="dxa"/>
                <w:bottom w:w="15" w:type="dxa"/>
                <w:right w:w="15" w:type="dxa"/>
              </w:tblCellMar>
              <w:tblLook w:val="04A0" w:firstRow="1" w:lastRow="0" w:firstColumn="1" w:lastColumn="0" w:noHBand="0" w:noVBand="1"/>
            </w:tblPr>
            <w:tblGrid>
              <w:gridCol w:w="3780"/>
              <w:gridCol w:w="1890"/>
              <w:gridCol w:w="4830"/>
            </w:tblGrid>
            <w:tr w:rsidR="00D11E0C" w:rsidRPr="00D11E0C" w14:paraId="3EBCF5E7" w14:textId="77777777">
              <w:tc>
                <w:tcPr>
                  <w:tcW w:w="1800" w:type="pct"/>
                  <w:shd w:val="clear" w:color="auto" w:fill="auto"/>
                  <w:tcMar>
                    <w:top w:w="0" w:type="dxa"/>
                    <w:left w:w="0" w:type="dxa"/>
                    <w:bottom w:w="0" w:type="dxa"/>
                    <w:right w:w="0" w:type="dxa"/>
                  </w:tcMar>
                  <w:hideMark/>
                </w:tcPr>
                <w:p w14:paraId="6277F4A0"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Підпис власника пасіки</w:t>
                  </w:r>
                  <w:r w:rsidRPr="00D11E0C">
                    <w:rPr>
                      <w:rFonts w:ascii="Times New Roman" w:eastAsia="Times New Roman" w:hAnsi="Times New Roman" w:cs="Times New Roman"/>
                      <w:sz w:val="24"/>
                      <w:szCs w:val="24"/>
                      <w:lang w:eastAsia="ru-RU"/>
                    </w:rPr>
                    <w:br/>
                    <w:t>або уповноваженої ним</w:t>
                  </w:r>
                  <w:r w:rsidRPr="00D11E0C">
                    <w:rPr>
                      <w:rFonts w:ascii="Times New Roman" w:eastAsia="Times New Roman" w:hAnsi="Times New Roman" w:cs="Times New Roman"/>
                      <w:sz w:val="24"/>
                      <w:szCs w:val="24"/>
                      <w:lang w:eastAsia="ru-RU"/>
                    </w:rPr>
                    <w:br/>
                    <w:t>особи, що засвідчує</w:t>
                  </w:r>
                  <w:r w:rsidRPr="00D11E0C">
                    <w:rPr>
                      <w:rFonts w:ascii="Times New Roman" w:eastAsia="Times New Roman" w:hAnsi="Times New Roman" w:cs="Times New Roman"/>
                      <w:sz w:val="24"/>
                      <w:szCs w:val="24"/>
                      <w:lang w:eastAsia="ru-RU"/>
                    </w:rPr>
                    <w:br/>
                    <w:t>отримання оригіналу Акта</w:t>
                  </w:r>
                </w:p>
              </w:tc>
              <w:tc>
                <w:tcPr>
                  <w:tcW w:w="900" w:type="pct"/>
                  <w:shd w:val="clear" w:color="auto" w:fill="auto"/>
                  <w:tcMar>
                    <w:top w:w="0" w:type="dxa"/>
                    <w:left w:w="0" w:type="dxa"/>
                    <w:bottom w:w="0" w:type="dxa"/>
                    <w:right w:w="0" w:type="dxa"/>
                  </w:tcMar>
                  <w:hideMark/>
                </w:tcPr>
                <w:p w14:paraId="2EF0773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r w:rsidRPr="00D11E0C">
                    <w:rPr>
                      <w:rFonts w:ascii="Times New Roman" w:eastAsia="Times New Roman" w:hAnsi="Times New Roman" w:cs="Times New Roman"/>
                      <w:sz w:val="24"/>
                      <w:szCs w:val="24"/>
                      <w:lang w:eastAsia="ru-RU"/>
                    </w:rPr>
                    <w:br/>
                    <w:t> </w:t>
                  </w:r>
                  <w:r w:rsidRPr="00D11E0C">
                    <w:rPr>
                      <w:rFonts w:ascii="Times New Roman" w:eastAsia="Times New Roman" w:hAnsi="Times New Roman" w:cs="Times New Roman"/>
                      <w:sz w:val="24"/>
                      <w:szCs w:val="24"/>
                      <w:lang w:eastAsia="ru-RU"/>
                    </w:rPr>
                    <w:br/>
                    <w:t> </w:t>
                  </w:r>
                  <w:r w:rsidRPr="00D11E0C">
                    <w:rPr>
                      <w:rFonts w:ascii="Times New Roman" w:eastAsia="Times New Roman" w:hAnsi="Times New Roman" w:cs="Times New Roman"/>
                      <w:sz w:val="24"/>
                      <w:szCs w:val="24"/>
                      <w:lang w:eastAsia="ru-RU"/>
                    </w:rPr>
                    <w:br/>
                    <w:t>________</w:t>
                  </w:r>
                  <w:r w:rsidRPr="00D11E0C">
                    <w:rPr>
                      <w:rFonts w:ascii="Times New Roman" w:eastAsia="Times New Roman" w:hAnsi="Times New Roman" w:cs="Times New Roman"/>
                      <w:sz w:val="24"/>
                      <w:szCs w:val="24"/>
                      <w:lang w:eastAsia="ru-RU"/>
                    </w:rPr>
                    <w:br/>
                  </w:r>
                  <w:r w:rsidRPr="00D11E0C">
                    <w:rPr>
                      <w:rFonts w:ascii="Times New Roman" w:eastAsia="Times New Roman" w:hAnsi="Times New Roman" w:cs="Times New Roman"/>
                      <w:sz w:val="20"/>
                      <w:lang w:eastAsia="ru-RU"/>
                    </w:rPr>
                    <w:t>(підпис)</w:t>
                  </w:r>
                </w:p>
              </w:tc>
              <w:tc>
                <w:tcPr>
                  <w:tcW w:w="2300" w:type="pct"/>
                  <w:shd w:val="clear" w:color="auto" w:fill="auto"/>
                  <w:tcMar>
                    <w:top w:w="0" w:type="dxa"/>
                    <w:left w:w="0" w:type="dxa"/>
                    <w:bottom w:w="0" w:type="dxa"/>
                    <w:right w:w="0" w:type="dxa"/>
                  </w:tcMar>
                  <w:hideMark/>
                </w:tcPr>
                <w:p w14:paraId="5A1A51B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 </w:t>
                  </w:r>
                  <w:r w:rsidRPr="00D11E0C">
                    <w:rPr>
                      <w:rFonts w:ascii="Times New Roman" w:eastAsia="Times New Roman" w:hAnsi="Times New Roman" w:cs="Times New Roman"/>
                      <w:sz w:val="24"/>
                      <w:szCs w:val="24"/>
                      <w:lang w:eastAsia="ru-RU"/>
                    </w:rPr>
                    <w:br/>
                    <w:t> </w:t>
                  </w:r>
                  <w:r w:rsidRPr="00D11E0C">
                    <w:rPr>
                      <w:rFonts w:ascii="Times New Roman" w:eastAsia="Times New Roman" w:hAnsi="Times New Roman" w:cs="Times New Roman"/>
                      <w:sz w:val="24"/>
                      <w:szCs w:val="24"/>
                      <w:lang w:eastAsia="ru-RU"/>
                    </w:rPr>
                    <w:br/>
                    <w:t> </w:t>
                  </w:r>
                  <w:r w:rsidRPr="00D11E0C">
                    <w:rPr>
                      <w:rFonts w:ascii="Times New Roman" w:eastAsia="Times New Roman" w:hAnsi="Times New Roman" w:cs="Times New Roman"/>
                      <w:sz w:val="24"/>
                      <w:szCs w:val="24"/>
                      <w:lang w:eastAsia="ru-RU"/>
                    </w:rPr>
                    <w:br/>
                    <w:t>_________________</w:t>
                  </w:r>
                  <w:r w:rsidRPr="00D11E0C">
                    <w:rPr>
                      <w:rFonts w:ascii="Times New Roman" w:eastAsia="Times New Roman" w:hAnsi="Times New Roman" w:cs="Times New Roman"/>
                      <w:sz w:val="24"/>
                      <w:szCs w:val="24"/>
                      <w:lang w:eastAsia="ru-RU"/>
                    </w:rPr>
                    <w:br/>
                  </w:r>
                  <w:r w:rsidRPr="00D11E0C">
                    <w:rPr>
                      <w:rFonts w:ascii="Times New Roman" w:eastAsia="Times New Roman" w:hAnsi="Times New Roman" w:cs="Times New Roman"/>
                      <w:sz w:val="20"/>
                      <w:lang w:eastAsia="ru-RU"/>
                    </w:rPr>
                    <w:t>(ім'я та прізвище)</w:t>
                  </w:r>
                </w:p>
              </w:tc>
            </w:tr>
          </w:tbl>
          <w:p w14:paraId="72326965"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br w:type="textWrapping" w:clear="all"/>
            </w:r>
          </w:p>
        </w:tc>
      </w:tr>
    </w:tbl>
    <w:p w14:paraId="56F7CBAF"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lastRenderedPageBreak/>
        <w:t> </w:t>
      </w:r>
    </w:p>
    <w:p w14:paraId="7B4DCDB1" w14:textId="77777777" w:rsidR="00D11E0C" w:rsidRPr="00D11E0C" w:rsidRDefault="00D11E0C" w:rsidP="00D11E0C">
      <w:pPr>
        <w:shd w:val="clear" w:color="auto" w:fill="FFFFFF"/>
        <w:spacing w:after="0" w:line="240" w:lineRule="auto"/>
        <w:ind w:left="5103"/>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Додаток 2</w:t>
      </w:r>
      <w:r w:rsidRPr="00D11E0C">
        <w:rPr>
          <w:rFonts w:ascii="IBM Plex Serif" w:eastAsia="Times New Roman" w:hAnsi="IBM Plex Serif" w:cs="Times New Roman"/>
          <w:color w:val="293A55"/>
          <w:sz w:val="24"/>
          <w:szCs w:val="24"/>
          <w:lang w:eastAsia="ru-RU"/>
        </w:rPr>
        <w:br/>
        <w:t>до Інструкції з профілактики та встановлення факту отруєння бджіл засобами захисту рослин</w:t>
      </w:r>
      <w:r w:rsidRPr="00D11E0C">
        <w:rPr>
          <w:rFonts w:ascii="IBM Plex Serif" w:eastAsia="Times New Roman" w:hAnsi="IBM Plex Serif" w:cs="Times New Roman"/>
          <w:color w:val="293A55"/>
          <w:sz w:val="24"/>
          <w:szCs w:val="24"/>
          <w:lang w:eastAsia="ru-RU"/>
        </w:rPr>
        <w:br/>
        <w:t>(пункт 10 розділу III)</w:t>
      </w:r>
    </w:p>
    <w:p w14:paraId="72D8E653" w14:textId="77777777" w:rsidR="00D11E0C" w:rsidRPr="00D11E0C" w:rsidRDefault="00D11E0C" w:rsidP="00D11E0C">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r w:rsidRPr="00D11E0C">
        <w:rPr>
          <w:rFonts w:ascii="inherit" w:eastAsia="Times New Roman" w:hAnsi="inherit" w:cs="Times New Roman"/>
          <w:b/>
          <w:bCs/>
          <w:color w:val="293A55"/>
          <w:sz w:val="30"/>
          <w:szCs w:val="30"/>
          <w:lang w:eastAsia="ru-RU"/>
        </w:rPr>
        <w:lastRenderedPageBreak/>
        <w:t>ТАБЛИЦЯ</w:t>
      </w:r>
      <w:r w:rsidRPr="00D11E0C">
        <w:rPr>
          <w:rFonts w:ascii="inherit" w:eastAsia="Times New Roman" w:hAnsi="inherit" w:cs="Times New Roman"/>
          <w:b/>
          <w:bCs/>
          <w:color w:val="293A55"/>
          <w:sz w:val="30"/>
          <w:szCs w:val="30"/>
          <w:lang w:eastAsia="ru-RU"/>
        </w:rPr>
        <w:br/>
        <w:t>ПЕРЕВІДНИХ КОЕФІЦІЄНТІВ ДЛЯ ПРОДУКТІВ БДЖІЛЬНИЦТВА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8"/>
        <w:gridCol w:w="3922"/>
        <w:gridCol w:w="1307"/>
        <w:gridCol w:w="1868"/>
        <w:gridCol w:w="1774"/>
      </w:tblGrid>
      <w:tr w:rsidR="00D11E0C" w:rsidRPr="00D11E0C" w14:paraId="7A46926F" w14:textId="77777777" w:rsidTr="00D11E0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08F51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N</w:t>
            </w:r>
          </w:p>
        </w:tc>
        <w:tc>
          <w:tcPr>
            <w:tcW w:w="21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AE4AD8"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Назва продуктів бджільництва</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7A06C0"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Одиниця виміру</w:t>
            </w:r>
          </w:p>
        </w:tc>
        <w:tc>
          <w:tcPr>
            <w:tcW w:w="19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61DC20"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Кількість продуктів бджільництва</w:t>
            </w:r>
          </w:p>
        </w:tc>
      </w:tr>
      <w:tr w:rsidR="00D11E0C" w:rsidRPr="00D11E0C" w14:paraId="08848F43" w14:textId="77777777" w:rsidTr="00D11E0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6CB23A"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FDFEF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2AFD6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49570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у натуральних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9B868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в умовних медових одиницях*</w:t>
            </w:r>
          </w:p>
        </w:tc>
      </w:tr>
      <w:tr w:rsidR="00D11E0C" w:rsidRPr="00D11E0C" w14:paraId="73B285E4" w14:textId="77777777" w:rsidTr="00D11E0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78A2E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1</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0D6BA8"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2</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E7BE50"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3</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7CB1F8"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4</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C445B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5</w:t>
            </w:r>
          </w:p>
        </w:tc>
      </w:tr>
      <w:tr w:rsidR="00D11E0C" w:rsidRPr="00D11E0C" w14:paraId="1FF62DEC" w14:textId="77777777" w:rsidTr="00D11E0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C77FE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1</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8389E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Мед</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4F3958"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579C32"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0FD89F"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1,0</w:t>
            </w:r>
          </w:p>
        </w:tc>
      </w:tr>
      <w:tr w:rsidR="00D11E0C" w:rsidRPr="00D11E0C" w14:paraId="686B256D" w14:textId="77777777" w:rsidTr="00D11E0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4C684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2</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48AEA8"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Віск</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610E1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67596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DCDF3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2,5</w:t>
            </w:r>
          </w:p>
        </w:tc>
      </w:tr>
      <w:tr w:rsidR="00D11E0C" w:rsidRPr="00D11E0C" w14:paraId="718FDC83" w14:textId="77777777" w:rsidTr="00D11E0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87C380"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3</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63FDD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Мерва пасічна</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0DC9CB"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033C6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31F4FA"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0,6</w:t>
            </w:r>
          </w:p>
        </w:tc>
      </w:tr>
      <w:tr w:rsidR="00D11E0C" w:rsidRPr="00D11E0C" w14:paraId="6B56A304" w14:textId="77777777" w:rsidTr="00D11E0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0B7AC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4</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71575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Прополіс, перга</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308FE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0D6EF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665EFB"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16,0</w:t>
            </w:r>
          </w:p>
        </w:tc>
      </w:tr>
      <w:tr w:rsidR="00D11E0C" w:rsidRPr="00D11E0C" w14:paraId="6A054920" w14:textId="77777777" w:rsidTr="00D11E0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B8B68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5</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3E5BF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Бджолине обніжжя</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5BCCC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CAEBC5"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C3AE5F"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4,0</w:t>
            </w:r>
          </w:p>
        </w:tc>
      </w:tr>
      <w:tr w:rsidR="00D11E0C" w:rsidRPr="00D11E0C" w14:paraId="0AA65666" w14:textId="77777777" w:rsidTr="00D11E0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D34FE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6</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AE283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Маточне молочко</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4A90A4"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9BAD4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547F58"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440,0</w:t>
            </w:r>
          </w:p>
        </w:tc>
      </w:tr>
      <w:tr w:rsidR="00D11E0C" w:rsidRPr="00D11E0C" w14:paraId="4B101DE3" w14:textId="77777777" w:rsidTr="00D11E0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4D2B3F"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7</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80DF75"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Гомогенат трутневий</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0987F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B1B6F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C5105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26,0</w:t>
            </w:r>
          </w:p>
        </w:tc>
      </w:tr>
      <w:tr w:rsidR="00D11E0C" w:rsidRPr="00D11E0C" w14:paraId="7EB0FA14" w14:textId="77777777" w:rsidTr="00D11E0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577038"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8</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78FD9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Бджолина отрута</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A6781A"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5A784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C4244B"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10800,0</w:t>
            </w:r>
          </w:p>
        </w:tc>
      </w:tr>
      <w:tr w:rsidR="00D11E0C" w:rsidRPr="00D11E0C" w14:paraId="561A0C29" w14:textId="77777777" w:rsidTr="00D11E0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76D13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9</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461AA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Плідні бджоломатки</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795E6B"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шт.</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28227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BFD34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2,5</w:t>
            </w:r>
          </w:p>
        </w:tc>
      </w:tr>
      <w:tr w:rsidR="00D11E0C" w:rsidRPr="00D11E0C" w14:paraId="42AC9957" w14:textId="77777777" w:rsidTr="00D11E0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515CE8"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10</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660C39"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Чистопородні плідні бджоломатки</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EF9550"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шт.</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3FF728"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F96BE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3,0</w:t>
            </w:r>
          </w:p>
        </w:tc>
      </w:tr>
      <w:tr w:rsidR="00D11E0C" w:rsidRPr="00D11E0C" w14:paraId="121D7E0A" w14:textId="77777777" w:rsidTr="00D11E0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836928"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11</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661978"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Розплід</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EBE6D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037C34"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C0B64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10,0</w:t>
            </w:r>
          </w:p>
        </w:tc>
      </w:tr>
      <w:tr w:rsidR="00D11E0C" w:rsidRPr="00D11E0C" w14:paraId="09505E0F" w14:textId="77777777" w:rsidTr="00D11E0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78FA9C"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12</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32F64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Бджоли, у т. ч. на продаж</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1E15AD"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323D35"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62C5F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10,0</w:t>
            </w:r>
          </w:p>
        </w:tc>
      </w:tr>
      <w:tr w:rsidR="00D11E0C" w:rsidRPr="00D11E0C" w14:paraId="58EFECA2" w14:textId="77777777" w:rsidTr="00D11E0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351F11"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13</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F5C32A"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Безстільникові бджолопакети</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4D02F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7890EF"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5CDF50"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15,0</w:t>
            </w:r>
          </w:p>
        </w:tc>
      </w:tr>
      <w:tr w:rsidR="00D11E0C" w:rsidRPr="00D11E0C" w14:paraId="7FF7E952" w14:textId="77777777" w:rsidTr="00D11E0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55E456"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14</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2576C9"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Стільникові бджолопакети чотирьохрамочні/шестирамочні</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4AB1B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8FC7BE"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EE81D7"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sz w:val="24"/>
                <w:szCs w:val="24"/>
                <w:lang w:eastAsia="ru-RU"/>
              </w:rPr>
              <w:t>19,5/24,0</w:t>
            </w:r>
          </w:p>
        </w:tc>
      </w:tr>
    </w:tbl>
    <w:p w14:paraId="64BEF549"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____________</w:t>
      </w:r>
      <w:r w:rsidRPr="00D11E0C">
        <w:rPr>
          <w:rFonts w:ascii="IBM Plex Serif" w:eastAsia="Times New Roman" w:hAnsi="IBM Plex Serif" w:cs="Times New Roman"/>
          <w:color w:val="293A55"/>
          <w:sz w:val="24"/>
          <w:szCs w:val="24"/>
          <w:lang w:eastAsia="ru-RU"/>
        </w:rPr>
        <w:br/>
        <w:t>* </w:t>
      </w:r>
      <w:r w:rsidRPr="00D11E0C">
        <w:rPr>
          <w:rFonts w:ascii="IBM Plex Serif" w:eastAsia="Times New Roman" w:hAnsi="IBM Plex Serif" w:cs="Times New Roman"/>
          <w:color w:val="293A55"/>
          <w:sz w:val="20"/>
          <w:lang w:eastAsia="ru-RU"/>
        </w:rPr>
        <w:t>1 медова одиниця дорівнює середній ринковій вартості 1 кілограму меду в даній області України.</w:t>
      </w:r>
    </w:p>
    <w:p w14:paraId="0CD4CD29"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____________</w:t>
      </w:r>
      <w:r w:rsidRPr="00D11E0C">
        <w:rPr>
          <w:rFonts w:ascii="IBM Plex Serif" w:eastAsia="Times New Roman" w:hAnsi="IBM Plex Serif" w:cs="Times New Roman"/>
          <w:color w:val="293A55"/>
          <w:sz w:val="24"/>
          <w:szCs w:val="24"/>
          <w:lang w:eastAsia="ru-RU"/>
        </w:rPr>
        <w:br/>
      </w:r>
      <w:r w:rsidRPr="00D11E0C">
        <w:rPr>
          <w:rFonts w:ascii="IBM Plex Serif" w:eastAsia="Times New Roman" w:hAnsi="IBM Plex Serif" w:cs="Times New Roman"/>
          <w:b/>
          <w:bCs/>
          <w:color w:val="293A55"/>
          <w:sz w:val="24"/>
          <w:szCs w:val="24"/>
          <w:lang w:eastAsia="ru-RU"/>
        </w:rPr>
        <w:t>Примітка.</w:t>
      </w:r>
      <w:r w:rsidRPr="00D11E0C">
        <w:rPr>
          <w:rFonts w:ascii="IBM Plex Serif" w:eastAsia="Times New Roman" w:hAnsi="IBM Plex Serif" w:cs="Times New Roman"/>
          <w:color w:val="293A55"/>
          <w:sz w:val="24"/>
          <w:szCs w:val="24"/>
          <w:lang w:eastAsia="ru-RU"/>
        </w:rPr>
        <w:t> 1. Кількість бджіл, у тому числі і загиблих, у вулику розраховують по вуличках. В одній вуличці між двома рамками міститься в середньому залежно від їх розміру: 435 </w:t>
      </w:r>
      <w:r w:rsidRPr="00D11E0C">
        <w:rPr>
          <w:rFonts w:ascii="Symbol" w:eastAsia="Times New Roman" w:hAnsi="Symbol" w:cs="Times New Roman"/>
          <w:color w:val="293A55"/>
          <w:sz w:val="24"/>
          <w:szCs w:val="24"/>
          <w:lang w:eastAsia="ru-RU"/>
        </w:rPr>
        <w:t></w:t>
      </w:r>
      <w:r w:rsidRPr="00D11E0C">
        <w:rPr>
          <w:rFonts w:ascii="IBM Plex Serif" w:eastAsia="Times New Roman" w:hAnsi="IBM Plex Serif" w:cs="Times New Roman"/>
          <w:color w:val="293A55"/>
          <w:sz w:val="24"/>
          <w:szCs w:val="24"/>
          <w:lang w:eastAsia="ru-RU"/>
        </w:rPr>
        <w:t> 300 мм - 250 грам бджіл; 435 </w:t>
      </w:r>
      <w:r w:rsidRPr="00D11E0C">
        <w:rPr>
          <w:rFonts w:ascii="Symbol" w:eastAsia="Times New Roman" w:hAnsi="Symbol" w:cs="Times New Roman"/>
          <w:color w:val="293A55"/>
          <w:sz w:val="24"/>
          <w:szCs w:val="24"/>
          <w:lang w:eastAsia="ru-RU"/>
        </w:rPr>
        <w:t></w:t>
      </w:r>
      <w:r w:rsidRPr="00D11E0C">
        <w:rPr>
          <w:rFonts w:ascii="IBM Plex Serif" w:eastAsia="Times New Roman" w:hAnsi="IBM Plex Serif" w:cs="Times New Roman"/>
          <w:color w:val="293A55"/>
          <w:sz w:val="24"/>
          <w:szCs w:val="24"/>
          <w:lang w:eastAsia="ru-RU"/>
        </w:rPr>
        <w:t> 230 мм - 200 грам бджіл; 435 </w:t>
      </w:r>
      <w:r w:rsidRPr="00D11E0C">
        <w:rPr>
          <w:rFonts w:ascii="Symbol" w:eastAsia="Times New Roman" w:hAnsi="Symbol" w:cs="Times New Roman"/>
          <w:color w:val="293A55"/>
          <w:sz w:val="24"/>
          <w:szCs w:val="24"/>
          <w:lang w:eastAsia="ru-RU"/>
        </w:rPr>
        <w:t></w:t>
      </w:r>
      <w:r w:rsidRPr="00D11E0C">
        <w:rPr>
          <w:rFonts w:ascii="IBM Plex Serif" w:eastAsia="Times New Roman" w:hAnsi="IBM Plex Serif" w:cs="Times New Roman"/>
          <w:color w:val="293A55"/>
          <w:sz w:val="24"/>
          <w:szCs w:val="24"/>
          <w:lang w:eastAsia="ru-RU"/>
        </w:rPr>
        <w:t> 145 мм - 125 грам бджіл.</w:t>
      </w:r>
    </w:p>
    <w:p w14:paraId="5ACF56FD"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Повною загибеллю бджолиної сім'ї слід вважати смерть від 70 % і більше бджіл окремої сім'ї.</w:t>
      </w:r>
    </w:p>
    <w:p w14:paraId="5F49117C"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2. Кількість бджолиного розплоду визначають вимірюючи площу, займану ним на кожному стільнику. Загальну площу бджолиного розплоду в сім'ї переводять на стандартний стільник у рамці із зовнішнім розміром 435 </w:t>
      </w:r>
      <w:r w:rsidRPr="00D11E0C">
        <w:rPr>
          <w:rFonts w:ascii="Symbol" w:eastAsia="Times New Roman" w:hAnsi="Symbol" w:cs="Times New Roman"/>
          <w:color w:val="293A55"/>
          <w:sz w:val="24"/>
          <w:szCs w:val="24"/>
          <w:lang w:eastAsia="ru-RU"/>
        </w:rPr>
        <w:t></w:t>
      </w:r>
      <w:r w:rsidRPr="00D11E0C">
        <w:rPr>
          <w:rFonts w:ascii="IBM Plex Serif" w:eastAsia="Times New Roman" w:hAnsi="IBM Plex Serif" w:cs="Times New Roman"/>
          <w:color w:val="293A55"/>
          <w:sz w:val="24"/>
          <w:szCs w:val="24"/>
          <w:lang w:eastAsia="ru-RU"/>
        </w:rPr>
        <w:t> 300 мм. Вимірювання проводять рамкою-сіткою з розміром квадрантів 50 </w:t>
      </w:r>
      <w:r w:rsidRPr="00D11E0C">
        <w:rPr>
          <w:rFonts w:ascii="Symbol" w:eastAsia="Times New Roman" w:hAnsi="Symbol" w:cs="Times New Roman"/>
          <w:color w:val="293A55"/>
          <w:sz w:val="24"/>
          <w:szCs w:val="24"/>
          <w:lang w:eastAsia="ru-RU"/>
        </w:rPr>
        <w:t></w:t>
      </w:r>
      <w:r w:rsidRPr="00D11E0C">
        <w:rPr>
          <w:rFonts w:ascii="IBM Plex Serif" w:eastAsia="Times New Roman" w:hAnsi="IBM Plex Serif" w:cs="Times New Roman"/>
          <w:color w:val="293A55"/>
          <w:sz w:val="24"/>
          <w:szCs w:val="24"/>
          <w:lang w:eastAsia="ru-RU"/>
        </w:rPr>
        <w:t> 50 мм або визначають візуально, а також з урахуванням, що рамка розміром 435 </w:t>
      </w:r>
      <w:r w:rsidRPr="00D11E0C">
        <w:rPr>
          <w:rFonts w:ascii="Symbol" w:eastAsia="Times New Roman" w:hAnsi="Symbol" w:cs="Times New Roman"/>
          <w:color w:val="293A55"/>
          <w:sz w:val="24"/>
          <w:szCs w:val="24"/>
          <w:lang w:eastAsia="ru-RU"/>
        </w:rPr>
        <w:t></w:t>
      </w:r>
      <w:r w:rsidRPr="00D11E0C">
        <w:rPr>
          <w:rFonts w:ascii="IBM Plex Serif" w:eastAsia="Times New Roman" w:hAnsi="IBM Plex Serif" w:cs="Times New Roman"/>
          <w:color w:val="293A55"/>
          <w:sz w:val="24"/>
          <w:szCs w:val="24"/>
          <w:lang w:eastAsia="ru-RU"/>
        </w:rPr>
        <w:t> 230 мм становить 75 % або 435 </w:t>
      </w:r>
      <w:r w:rsidRPr="00D11E0C">
        <w:rPr>
          <w:rFonts w:ascii="Symbol" w:eastAsia="Times New Roman" w:hAnsi="Symbol" w:cs="Times New Roman"/>
          <w:color w:val="293A55"/>
          <w:sz w:val="24"/>
          <w:szCs w:val="24"/>
          <w:lang w:eastAsia="ru-RU"/>
        </w:rPr>
        <w:t></w:t>
      </w:r>
      <w:r w:rsidRPr="00D11E0C">
        <w:rPr>
          <w:rFonts w:ascii="IBM Plex Serif" w:eastAsia="Times New Roman" w:hAnsi="IBM Plex Serif" w:cs="Times New Roman"/>
          <w:color w:val="293A55"/>
          <w:sz w:val="24"/>
          <w:szCs w:val="24"/>
          <w:lang w:eastAsia="ru-RU"/>
        </w:rPr>
        <w:t> 145 мм - 50 % стандартної рамки.</w:t>
      </w:r>
    </w:p>
    <w:p w14:paraId="11309944"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На кожній стороні стандартного стільника орієнтовно повинно перебувати до 40 квадрантів розплоду з урахуванням, що в одному квадранті 25 квадратних сантиметрів відкритого і закритого розплоду, що відповідає 100 бджолам або 10 грамам бджіл.</w:t>
      </w:r>
    </w:p>
    <w:p w14:paraId="107489AB"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3. Масу меду в кожному стільнику встановлюють за різницею між масою стільника з медом і порожнього стільника шляхом їх зважування.</w:t>
      </w:r>
    </w:p>
    <w:p w14:paraId="61D20EEE"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Маса порожнього стандартного стільника в рамці із зовнішнім розміром 435 </w:t>
      </w:r>
      <w:r w:rsidRPr="00D11E0C">
        <w:rPr>
          <w:rFonts w:ascii="Symbol" w:eastAsia="Times New Roman" w:hAnsi="Symbol" w:cs="Times New Roman"/>
          <w:color w:val="293A55"/>
          <w:sz w:val="24"/>
          <w:szCs w:val="24"/>
          <w:lang w:eastAsia="ru-RU"/>
        </w:rPr>
        <w:t></w:t>
      </w:r>
      <w:r w:rsidRPr="00D11E0C">
        <w:rPr>
          <w:rFonts w:ascii="IBM Plex Serif" w:eastAsia="Times New Roman" w:hAnsi="IBM Plex Serif" w:cs="Times New Roman"/>
          <w:color w:val="293A55"/>
          <w:sz w:val="24"/>
          <w:szCs w:val="24"/>
          <w:lang w:eastAsia="ru-RU"/>
        </w:rPr>
        <w:t> 300 мм становить 450 - 500 грам.</w:t>
      </w:r>
    </w:p>
    <w:p w14:paraId="5293A7F0"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У такому стільнику, повністю зайнятому запечатаним медом, знаходиться 3,5 - 4 кг цього продукту за умови, що висота комірок стільника досягає межі бічних брусків рамки.</w:t>
      </w:r>
    </w:p>
    <w:p w14:paraId="059E761C"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4. Кількість перги визначають візуально за площею, займаною осередками з пергою на кожному стільнику. Маса перги на одній третині стільника із зовнішнім розміром 435 </w:t>
      </w:r>
      <w:r w:rsidRPr="00D11E0C">
        <w:rPr>
          <w:rFonts w:ascii="Symbol" w:eastAsia="Times New Roman" w:hAnsi="Symbol" w:cs="Times New Roman"/>
          <w:color w:val="293A55"/>
          <w:sz w:val="24"/>
          <w:szCs w:val="24"/>
          <w:lang w:eastAsia="ru-RU"/>
        </w:rPr>
        <w:t></w:t>
      </w:r>
      <w:r w:rsidRPr="00D11E0C">
        <w:rPr>
          <w:rFonts w:ascii="IBM Plex Serif" w:eastAsia="Times New Roman" w:hAnsi="IBM Plex Serif" w:cs="Times New Roman"/>
          <w:color w:val="293A55"/>
          <w:sz w:val="24"/>
          <w:szCs w:val="24"/>
          <w:lang w:eastAsia="ru-RU"/>
        </w:rPr>
        <w:t> 300 мм становить 1,2 - 1,5 кг.</w:t>
      </w:r>
    </w:p>
    <w:p w14:paraId="2B25D46F"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lastRenderedPageBreak/>
        <w:t>5. Кількість воску визначають з розрахунку, що один стільник у рамці із зовнішнім розміром 435 </w:t>
      </w:r>
      <w:r w:rsidRPr="00D11E0C">
        <w:rPr>
          <w:rFonts w:ascii="Symbol" w:eastAsia="Times New Roman" w:hAnsi="Symbol" w:cs="Times New Roman"/>
          <w:color w:val="293A55"/>
          <w:sz w:val="24"/>
          <w:szCs w:val="24"/>
          <w:lang w:eastAsia="ru-RU"/>
        </w:rPr>
        <w:t></w:t>
      </w:r>
      <w:r w:rsidRPr="00D11E0C">
        <w:rPr>
          <w:rFonts w:ascii="IBM Plex Serif" w:eastAsia="Times New Roman" w:hAnsi="IBM Plex Serif" w:cs="Times New Roman"/>
          <w:color w:val="293A55"/>
          <w:sz w:val="24"/>
          <w:szCs w:val="24"/>
          <w:lang w:eastAsia="ru-RU"/>
        </w:rPr>
        <w:t> 300 мм містить 140 грам воску; 435 </w:t>
      </w:r>
      <w:r w:rsidRPr="00D11E0C">
        <w:rPr>
          <w:rFonts w:ascii="Symbol" w:eastAsia="Times New Roman" w:hAnsi="Symbol" w:cs="Times New Roman"/>
          <w:color w:val="293A55"/>
          <w:sz w:val="24"/>
          <w:szCs w:val="24"/>
          <w:lang w:eastAsia="ru-RU"/>
        </w:rPr>
        <w:t></w:t>
      </w:r>
      <w:r w:rsidRPr="00D11E0C">
        <w:rPr>
          <w:rFonts w:ascii="IBM Plex Serif" w:eastAsia="Times New Roman" w:hAnsi="IBM Plex Serif" w:cs="Times New Roman"/>
          <w:color w:val="293A55"/>
          <w:sz w:val="24"/>
          <w:szCs w:val="24"/>
          <w:lang w:eastAsia="ru-RU"/>
        </w:rPr>
        <w:t> 230 мм - 110 грам воску, магазинний стільник розміром 435 </w:t>
      </w:r>
      <w:r w:rsidRPr="00D11E0C">
        <w:rPr>
          <w:rFonts w:ascii="Symbol" w:eastAsia="Times New Roman" w:hAnsi="Symbol" w:cs="Times New Roman"/>
          <w:color w:val="293A55"/>
          <w:sz w:val="24"/>
          <w:szCs w:val="24"/>
          <w:lang w:eastAsia="ru-RU"/>
        </w:rPr>
        <w:t></w:t>
      </w:r>
      <w:r w:rsidRPr="00D11E0C">
        <w:rPr>
          <w:rFonts w:ascii="IBM Plex Serif" w:eastAsia="Times New Roman" w:hAnsi="IBM Plex Serif" w:cs="Times New Roman"/>
          <w:color w:val="293A55"/>
          <w:sz w:val="24"/>
          <w:szCs w:val="24"/>
          <w:lang w:eastAsia="ru-RU"/>
        </w:rPr>
        <w:t> 145 мм - 70 грам воску.</w:t>
      </w:r>
    </w:p>
    <w:p w14:paraId="65536C01"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6. Мед, який містить залишки діючих речових засобів захисту рослин, підлягає вибракуванню.</w:t>
      </w:r>
    </w:p>
    <w:p w14:paraId="4C635FB8"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7. У разі повної загибелі бджолиної сім'ї на пасіці втрата меду визначається шляхом обчислення від середнього виходу його за минулий рік на цій пасіці або в цій місцевості.</w:t>
      </w:r>
    </w:p>
    <w:p w14:paraId="1B5BEB44"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 </w:t>
      </w:r>
    </w:p>
    <w:p w14:paraId="305D45E1" w14:textId="77777777" w:rsidR="00D11E0C" w:rsidRPr="00D11E0C" w:rsidRDefault="00D11E0C" w:rsidP="00D11E0C">
      <w:pPr>
        <w:shd w:val="clear" w:color="auto" w:fill="FFFFFF"/>
        <w:spacing w:after="0" w:line="240" w:lineRule="auto"/>
        <w:ind w:left="5103"/>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ЗАТВЕРДЖЕНО</w:t>
      </w:r>
      <w:r w:rsidRPr="00D11E0C">
        <w:rPr>
          <w:rFonts w:ascii="IBM Plex Serif" w:eastAsia="Times New Roman" w:hAnsi="IBM Plex Serif" w:cs="Times New Roman"/>
          <w:color w:val="293A55"/>
          <w:sz w:val="24"/>
          <w:szCs w:val="24"/>
          <w:lang w:eastAsia="ru-RU"/>
        </w:rPr>
        <w:br/>
        <w:t>Наказ Міністерства розвитку економіки, торгівлі та сільського господарства України</w:t>
      </w:r>
      <w:r w:rsidRPr="00D11E0C">
        <w:rPr>
          <w:rFonts w:ascii="IBM Plex Serif" w:eastAsia="Times New Roman" w:hAnsi="IBM Plex Serif" w:cs="Times New Roman"/>
          <w:color w:val="293A55"/>
          <w:sz w:val="24"/>
          <w:szCs w:val="24"/>
          <w:lang w:eastAsia="ru-RU"/>
        </w:rPr>
        <w:br/>
        <w:t>19 лютого 2021 року N 338</w:t>
      </w:r>
    </w:p>
    <w:p w14:paraId="054E88BB" w14:textId="77777777" w:rsidR="00D11E0C" w:rsidRPr="00D11E0C" w:rsidRDefault="00D11E0C" w:rsidP="00D11E0C">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r w:rsidRPr="00D11E0C">
        <w:rPr>
          <w:rFonts w:ascii="inherit" w:eastAsia="Times New Roman" w:hAnsi="inherit" w:cs="Times New Roman"/>
          <w:b/>
          <w:bCs/>
          <w:color w:val="293A55"/>
          <w:sz w:val="30"/>
          <w:szCs w:val="30"/>
          <w:lang w:eastAsia="ru-RU"/>
        </w:rPr>
        <w:t>ЗМІНИ</w:t>
      </w:r>
      <w:r w:rsidRPr="00D11E0C">
        <w:rPr>
          <w:rFonts w:ascii="inherit" w:eastAsia="Times New Roman" w:hAnsi="inherit" w:cs="Times New Roman"/>
          <w:b/>
          <w:bCs/>
          <w:color w:val="293A55"/>
          <w:sz w:val="30"/>
          <w:szCs w:val="30"/>
          <w:lang w:eastAsia="ru-RU"/>
        </w:rPr>
        <w:br/>
        <w:t>до Інструкції щодо попередження та ліквідації хвороб і отруєнь бджіл, затвердженій </w:t>
      </w:r>
      <w:hyperlink r:id="rId31" w:tgtFrame="_blank" w:history="1">
        <w:r w:rsidRPr="00D11E0C">
          <w:rPr>
            <w:rFonts w:ascii="inherit" w:eastAsia="Times New Roman" w:hAnsi="inherit" w:cs="Times New Roman"/>
            <w:b/>
            <w:bCs/>
            <w:color w:val="00ADFA"/>
            <w:sz w:val="30"/>
            <w:lang w:eastAsia="ru-RU"/>
          </w:rPr>
          <w:t>наказом Головного державного інспектора ветеринарної медицини України від 30 січня 2001 року N 9</w:t>
        </w:r>
      </w:hyperlink>
      <w:r w:rsidRPr="00D11E0C">
        <w:rPr>
          <w:rFonts w:ascii="inherit" w:eastAsia="Times New Roman" w:hAnsi="inherit" w:cs="Times New Roman"/>
          <w:b/>
          <w:bCs/>
          <w:color w:val="293A55"/>
          <w:sz w:val="30"/>
          <w:szCs w:val="30"/>
          <w:lang w:eastAsia="ru-RU"/>
        </w:rPr>
        <w:t>, зареєстрованій в Міністерстві юстиції України 12 лютого 2001 року за N 131/5322</w:t>
      </w:r>
    </w:p>
    <w:p w14:paraId="30E0260E"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1. У заголовку та тексті слова "і отруєнь" виключити.</w:t>
      </w:r>
    </w:p>
    <w:p w14:paraId="2220C2CD"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2. Друге речення підпункту 6.2.1 пункту 6.1 розділу 6 викласти в такій редакції: "Амебіаз необхідно диференціювати від нозематозу і вірусних хвороб дорослих бджіл.".</w:t>
      </w:r>
    </w:p>
    <w:p w14:paraId="5DDDF289"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3. Розділ 7 виключити.</w:t>
      </w:r>
    </w:p>
    <w:p w14:paraId="26AE5739"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У зв'язку з цим розділ 8 вважати розділом 7.</w:t>
      </w:r>
    </w:p>
    <w:p w14:paraId="0954FD4D" w14:textId="77777777" w:rsidR="00D11E0C" w:rsidRPr="00D11E0C" w:rsidRDefault="00D11E0C" w:rsidP="00D11E0C">
      <w:pPr>
        <w:shd w:val="clear" w:color="auto" w:fill="FFFFFF"/>
        <w:spacing w:after="0" w:line="240" w:lineRule="auto"/>
        <w:rPr>
          <w:rFonts w:ascii="IBM Plex Serif" w:eastAsia="Times New Roman" w:hAnsi="IBM Plex Serif" w:cs="Times New Roman"/>
          <w:color w:val="293A55"/>
          <w:sz w:val="24"/>
          <w:szCs w:val="24"/>
          <w:lang w:eastAsia="ru-RU"/>
        </w:rPr>
      </w:pPr>
      <w:r w:rsidRPr="00D11E0C">
        <w:rPr>
          <w:rFonts w:ascii="IBM Plex Serif" w:eastAsia="Times New Roman" w:hAnsi="IBM Plex Serif" w:cs="Times New Roman"/>
          <w:color w:val="293A55"/>
          <w:sz w:val="24"/>
          <w:szCs w:val="24"/>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4677"/>
        <w:gridCol w:w="4678"/>
      </w:tblGrid>
      <w:tr w:rsidR="00D11E0C" w:rsidRPr="00D11E0C" w14:paraId="39EE3341" w14:textId="77777777" w:rsidTr="00D11E0C">
        <w:tc>
          <w:tcPr>
            <w:tcW w:w="2500" w:type="pct"/>
            <w:shd w:val="clear" w:color="auto" w:fill="auto"/>
            <w:tcMar>
              <w:top w:w="0" w:type="dxa"/>
              <w:left w:w="0" w:type="dxa"/>
              <w:bottom w:w="0" w:type="dxa"/>
              <w:right w:w="0" w:type="dxa"/>
            </w:tcMar>
            <w:hideMark/>
          </w:tcPr>
          <w:p w14:paraId="1C86336A"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b/>
                <w:bCs/>
                <w:sz w:val="24"/>
                <w:szCs w:val="24"/>
                <w:lang w:eastAsia="ru-RU"/>
              </w:rPr>
              <w:t>Директор департаменту</w:t>
            </w:r>
            <w:r w:rsidRPr="00D11E0C">
              <w:rPr>
                <w:rFonts w:ascii="Times New Roman" w:eastAsia="Times New Roman" w:hAnsi="Times New Roman" w:cs="Times New Roman"/>
                <w:b/>
                <w:bCs/>
                <w:sz w:val="24"/>
                <w:szCs w:val="24"/>
                <w:lang w:eastAsia="ru-RU"/>
              </w:rPr>
              <w:br/>
              <w:t>аграрної політики</w:t>
            </w:r>
          </w:p>
        </w:tc>
        <w:tc>
          <w:tcPr>
            <w:tcW w:w="2500" w:type="pct"/>
            <w:shd w:val="clear" w:color="auto" w:fill="auto"/>
            <w:tcMar>
              <w:top w:w="0" w:type="dxa"/>
              <w:left w:w="0" w:type="dxa"/>
              <w:bottom w:w="0" w:type="dxa"/>
              <w:right w:w="0" w:type="dxa"/>
            </w:tcMar>
            <w:vAlign w:val="bottom"/>
            <w:hideMark/>
          </w:tcPr>
          <w:p w14:paraId="636F2513" w14:textId="77777777" w:rsidR="00D11E0C" w:rsidRPr="00D11E0C" w:rsidRDefault="00D11E0C" w:rsidP="00D11E0C">
            <w:pPr>
              <w:spacing w:after="0" w:line="240" w:lineRule="auto"/>
              <w:rPr>
                <w:rFonts w:ascii="Times New Roman" w:eastAsia="Times New Roman" w:hAnsi="Times New Roman" w:cs="Times New Roman"/>
                <w:sz w:val="24"/>
                <w:szCs w:val="24"/>
                <w:lang w:eastAsia="ru-RU"/>
              </w:rPr>
            </w:pPr>
            <w:r w:rsidRPr="00D11E0C">
              <w:rPr>
                <w:rFonts w:ascii="Times New Roman" w:eastAsia="Times New Roman" w:hAnsi="Times New Roman" w:cs="Times New Roman"/>
                <w:b/>
                <w:bCs/>
                <w:sz w:val="24"/>
                <w:szCs w:val="24"/>
                <w:lang w:eastAsia="ru-RU"/>
              </w:rPr>
              <w:t>Денис ПАЛАМАРЧУК</w:t>
            </w:r>
          </w:p>
        </w:tc>
      </w:tr>
    </w:tbl>
    <w:p w14:paraId="023106EE" w14:textId="77777777" w:rsidR="00337BBE" w:rsidRDefault="00337BBE"/>
    <w:sectPr w:rsidR="00337BBE" w:rsidSect="00337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BM Plex 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66"/>
    <w:rsid w:val="00094076"/>
    <w:rsid w:val="001A3266"/>
    <w:rsid w:val="00337BBE"/>
    <w:rsid w:val="004D025E"/>
    <w:rsid w:val="00BD5619"/>
    <w:rsid w:val="00CE5380"/>
    <w:rsid w:val="00D07F23"/>
    <w:rsid w:val="00D11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BF67"/>
  <w15:docId w15:val="{300AA027-1751-4C60-A8CC-AADA00CD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BBE"/>
  </w:style>
  <w:style w:type="paragraph" w:styleId="2">
    <w:name w:val="heading 2"/>
    <w:basedOn w:val="a"/>
    <w:link w:val="20"/>
    <w:uiPriority w:val="9"/>
    <w:qFormat/>
    <w:rsid w:val="001A32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2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26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266"/>
    <w:rPr>
      <w:rFonts w:ascii="Times New Roman" w:eastAsia="Times New Roman" w:hAnsi="Times New Roman" w:cs="Times New Roman"/>
      <w:b/>
      <w:bCs/>
      <w:sz w:val="27"/>
      <w:szCs w:val="27"/>
      <w:lang w:eastAsia="ru-RU"/>
    </w:rPr>
  </w:style>
  <w:style w:type="paragraph" w:customStyle="1" w:styleId="tc">
    <w:name w:val="tc"/>
    <w:basedOn w:val="a"/>
    <w:rsid w:val="001A3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1A32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ard-blue-color">
    <w:name w:val="hard-blue-color"/>
    <w:basedOn w:val="a0"/>
    <w:rsid w:val="001A3266"/>
  </w:style>
  <w:style w:type="paragraph" w:customStyle="1" w:styleId="tl">
    <w:name w:val="tl"/>
    <w:basedOn w:val="a"/>
    <w:rsid w:val="001A32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1A3266"/>
  </w:style>
  <w:style w:type="character" w:customStyle="1" w:styleId="block3dot">
    <w:name w:val="block3dot"/>
    <w:basedOn w:val="a0"/>
    <w:rsid w:val="00D11E0C"/>
  </w:style>
  <w:style w:type="character" w:styleId="a3">
    <w:name w:val="Hyperlink"/>
    <w:basedOn w:val="a0"/>
    <w:uiPriority w:val="99"/>
    <w:semiHidden/>
    <w:unhideWhenUsed/>
    <w:rsid w:val="00D11E0C"/>
    <w:rPr>
      <w:color w:val="0000FF"/>
      <w:u w:val="single"/>
    </w:rPr>
  </w:style>
  <w:style w:type="character" w:styleId="a4">
    <w:name w:val="FollowedHyperlink"/>
    <w:basedOn w:val="a0"/>
    <w:uiPriority w:val="99"/>
    <w:semiHidden/>
    <w:unhideWhenUsed/>
    <w:rsid w:val="00D11E0C"/>
    <w:rPr>
      <w:color w:val="800080"/>
      <w:u w:val="single"/>
    </w:rPr>
  </w:style>
  <w:style w:type="paragraph" w:customStyle="1" w:styleId="tr">
    <w:name w:val="tr"/>
    <w:basedOn w:val="a"/>
    <w:rsid w:val="00D11E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cklinkz">
    <w:name w:val="backlinkz"/>
    <w:basedOn w:val="a0"/>
    <w:rsid w:val="00D11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252119">
      <w:bodyDiv w:val="1"/>
      <w:marLeft w:val="0"/>
      <w:marRight w:val="0"/>
      <w:marTop w:val="0"/>
      <w:marBottom w:val="0"/>
      <w:divBdr>
        <w:top w:val="none" w:sz="0" w:space="0" w:color="auto"/>
        <w:left w:val="none" w:sz="0" w:space="0" w:color="auto"/>
        <w:bottom w:val="none" w:sz="0" w:space="0" w:color="auto"/>
        <w:right w:val="none" w:sz="0" w:space="0" w:color="auto"/>
      </w:divBdr>
      <w:divsChild>
        <w:div w:id="37751321">
          <w:marLeft w:val="0"/>
          <w:marRight w:val="0"/>
          <w:marTop w:val="0"/>
          <w:marBottom w:val="0"/>
          <w:divBdr>
            <w:top w:val="none" w:sz="0" w:space="0" w:color="auto"/>
            <w:left w:val="none" w:sz="0" w:space="0" w:color="auto"/>
            <w:bottom w:val="none" w:sz="0" w:space="0" w:color="auto"/>
            <w:right w:val="none" w:sz="0" w:space="0" w:color="auto"/>
          </w:divBdr>
        </w:div>
        <w:div w:id="1575819725">
          <w:marLeft w:val="0"/>
          <w:marRight w:val="0"/>
          <w:marTop w:val="0"/>
          <w:marBottom w:val="0"/>
          <w:divBdr>
            <w:top w:val="none" w:sz="0" w:space="0" w:color="auto"/>
            <w:left w:val="none" w:sz="0" w:space="0" w:color="auto"/>
            <w:bottom w:val="none" w:sz="0" w:space="0" w:color="auto"/>
            <w:right w:val="none" w:sz="0" w:space="0" w:color="auto"/>
          </w:divBdr>
        </w:div>
        <w:div w:id="1879705781">
          <w:marLeft w:val="0"/>
          <w:marRight w:val="0"/>
          <w:marTop w:val="0"/>
          <w:marBottom w:val="0"/>
          <w:divBdr>
            <w:top w:val="none" w:sz="0" w:space="0" w:color="auto"/>
            <w:left w:val="none" w:sz="0" w:space="0" w:color="auto"/>
            <w:bottom w:val="none" w:sz="0" w:space="0" w:color="auto"/>
            <w:right w:val="none" w:sz="0" w:space="0" w:color="auto"/>
          </w:divBdr>
        </w:div>
        <w:div w:id="266928565">
          <w:marLeft w:val="0"/>
          <w:marRight w:val="0"/>
          <w:marTop w:val="0"/>
          <w:marBottom w:val="0"/>
          <w:divBdr>
            <w:top w:val="none" w:sz="0" w:space="0" w:color="auto"/>
            <w:left w:val="none" w:sz="0" w:space="0" w:color="auto"/>
            <w:bottom w:val="none" w:sz="0" w:space="0" w:color="auto"/>
            <w:right w:val="none" w:sz="0" w:space="0" w:color="auto"/>
          </w:divBdr>
        </w:div>
        <w:div w:id="300770396">
          <w:marLeft w:val="0"/>
          <w:marRight w:val="0"/>
          <w:marTop w:val="0"/>
          <w:marBottom w:val="0"/>
          <w:divBdr>
            <w:top w:val="none" w:sz="0" w:space="0" w:color="auto"/>
            <w:left w:val="none" w:sz="0" w:space="0" w:color="auto"/>
            <w:bottom w:val="none" w:sz="0" w:space="0" w:color="auto"/>
            <w:right w:val="none" w:sz="0" w:space="0" w:color="auto"/>
          </w:divBdr>
        </w:div>
        <w:div w:id="880896134">
          <w:marLeft w:val="0"/>
          <w:marRight w:val="0"/>
          <w:marTop w:val="0"/>
          <w:marBottom w:val="0"/>
          <w:divBdr>
            <w:top w:val="none" w:sz="0" w:space="0" w:color="auto"/>
            <w:left w:val="none" w:sz="0" w:space="0" w:color="auto"/>
            <w:bottom w:val="none" w:sz="0" w:space="0" w:color="auto"/>
            <w:right w:val="none" w:sz="0" w:space="0" w:color="auto"/>
          </w:divBdr>
        </w:div>
        <w:div w:id="132722369">
          <w:marLeft w:val="0"/>
          <w:marRight w:val="0"/>
          <w:marTop w:val="0"/>
          <w:marBottom w:val="0"/>
          <w:divBdr>
            <w:top w:val="none" w:sz="0" w:space="0" w:color="auto"/>
            <w:left w:val="none" w:sz="0" w:space="0" w:color="auto"/>
            <w:bottom w:val="none" w:sz="0" w:space="0" w:color="auto"/>
            <w:right w:val="none" w:sz="0" w:space="0" w:color="auto"/>
          </w:divBdr>
        </w:div>
        <w:div w:id="1066609326">
          <w:marLeft w:val="0"/>
          <w:marRight w:val="0"/>
          <w:marTop w:val="0"/>
          <w:marBottom w:val="0"/>
          <w:divBdr>
            <w:top w:val="none" w:sz="0" w:space="0" w:color="auto"/>
            <w:left w:val="none" w:sz="0" w:space="0" w:color="auto"/>
            <w:bottom w:val="none" w:sz="0" w:space="0" w:color="auto"/>
            <w:right w:val="none" w:sz="0" w:space="0" w:color="auto"/>
          </w:divBdr>
        </w:div>
        <w:div w:id="1641378918">
          <w:marLeft w:val="0"/>
          <w:marRight w:val="0"/>
          <w:marTop w:val="0"/>
          <w:marBottom w:val="0"/>
          <w:divBdr>
            <w:top w:val="none" w:sz="0" w:space="0" w:color="auto"/>
            <w:left w:val="none" w:sz="0" w:space="0" w:color="auto"/>
            <w:bottom w:val="none" w:sz="0" w:space="0" w:color="auto"/>
            <w:right w:val="none" w:sz="0" w:space="0" w:color="auto"/>
          </w:divBdr>
        </w:div>
        <w:div w:id="529419072">
          <w:marLeft w:val="0"/>
          <w:marRight w:val="0"/>
          <w:marTop w:val="0"/>
          <w:marBottom w:val="0"/>
          <w:divBdr>
            <w:top w:val="none" w:sz="0" w:space="0" w:color="auto"/>
            <w:left w:val="none" w:sz="0" w:space="0" w:color="auto"/>
            <w:bottom w:val="none" w:sz="0" w:space="0" w:color="auto"/>
            <w:right w:val="none" w:sz="0" w:space="0" w:color="auto"/>
          </w:divBdr>
        </w:div>
        <w:div w:id="1834101560">
          <w:marLeft w:val="0"/>
          <w:marRight w:val="0"/>
          <w:marTop w:val="0"/>
          <w:marBottom w:val="0"/>
          <w:divBdr>
            <w:top w:val="none" w:sz="0" w:space="0" w:color="auto"/>
            <w:left w:val="none" w:sz="0" w:space="0" w:color="auto"/>
            <w:bottom w:val="none" w:sz="0" w:space="0" w:color="auto"/>
            <w:right w:val="none" w:sz="0" w:space="0" w:color="auto"/>
          </w:divBdr>
        </w:div>
        <w:div w:id="500582656">
          <w:marLeft w:val="0"/>
          <w:marRight w:val="0"/>
          <w:marTop w:val="0"/>
          <w:marBottom w:val="0"/>
          <w:divBdr>
            <w:top w:val="none" w:sz="0" w:space="0" w:color="auto"/>
            <w:left w:val="none" w:sz="0" w:space="0" w:color="auto"/>
            <w:bottom w:val="none" w:sz="0" w:space="0" w:color="auto"/>
            <w:right w:val="none" w:sz="0" w:space="0" w:color="auto"/>
          </w:divBdr>
        </w:div>
        <w:div w:id="419302656">
          <w:marLeft w:val="0"/>
          <w:marRight w:val="0"/>
          <w:marTop w:val="0"/>
          <w:marBottom w:val="0"/>
          <w:divBdr>
            <w:top w:val="none" w:sz="0" w:space="0" w:color="auto"/>
            <w:left w:val="none" w:sz="0" w:space="0" w:color="auto"/>
            <w:bottom w:val="none" w:sz="0" w:space="0" w:color="auto"/>
            <w:right w:val="none" w:sz="0" w:space="0" w:color="auto"/>
          </w:divBdr>
        </w:div>
        <w:div w:id="1160004003">
          <w:marLeft w:val="0"/>
          <w:marRight w:val="0"/>
          <w:marTop w:val="0"/>
          <w:marBottom w:val="0"/>
          <w:divBdr>
            <w:top w:val="none" w:sz="0" w:space="0" w:color="auto"/>
            <w:left w:val="none" w:sz="0" w:space="0" w:color="auto"/>
            <w:bottom w:val="none" w:sz="0" w:space="0" w:color="auto"/>
            <w:right w:val="none" w:sz="0" w:space="0" w:color="auto"/>
          </w:divBdr>
        </w:div>
        <w:div w:id="821196630">
          <w:marLeft w:val="0"/>
          <w:marRight w:val="0"/>
          <w:marTop w:val="0"/>
          <w:marBottom w:val="0"/>
          <w:divBdr>
            <w:top w:val="none" w:sz="0" w:space="0" w:color="auto"/>
            <w:left w:val="none" w:sz="0" w:space="0" w:color="auto"/>
            <w:bottom w:val="none" w:sz="0" w:space="0" w:color="auto"/>
            <w:right w:val="none" w:sz="0" w:space="0" w:color="auto"/>
          </w:divBdr>
        </w:div>
        <w:div w:id="1328292633">
          <w:marLeft w:val="0"/>
          <w:marRight w:val="0"/>
          <w:marTop w:val="0"/>
          <w:marBottom w:val="0"/>
          <w:divBdr>
            <w:top w:val="none" w:sz="0" w:space="0" w:color="auto"/>
            <w:left w:val="none" w:sz="0" w:space="0" w:color="auto"/>
            <w:bottom w:val="none" w:sz="0" w:space="0" w:color="auto"/>
            <w:right w:val="none" w:sz="0" w:space="0" w:color="auto"/>
          </w:divBdr>
        </w:div>
        <w:div w:id="169107369">
          <w:marLeft w:val="0"/>
          <w:marRight w:val="0"/>
          <w:marTop w:val="0"/>
          <w:marBottom w:val="0"/>
          <w:divBdr>
            <w:top w:val="none" w:sz="0" w:space="0" w:color="auto"/>
            <w:left w:val="none" w:sz="0" w:space="0" w:color="auto"/>
            <w:bottom w:val="none" w:sz="0" w:space="0" w:color="auto"/>
            <w:right w:val="none" w:sz="0" w:space="0" w:color="auto"/>
          </w:divBdr>
        </w:div>
        <w:div w:id="106700934">
          <w:marLeft w:val="0"/>
          <w:marRight w:val="0"/>
          <w:marTop w:val="0"/>
          <w:marBottom w:val="0"/>
          <w:divBdr>
            <w:top w:val="none" w:sz="0" w:space="0" w:color="auto"/>
            <w:left w:val="none" w:sz="0" w:space="0" w:color="auto"/>
            <w:bottom w:val="none" w:sz="0" w:space="0" w:color="auto"/>
            <w:right w:val="none" w:sz="0" w:space="0" w:color="auto"/>
          </w:divBdr>
        </w:div>
        <w:div w:id="1419210607">
          <w:marLeft w:val="0"/>
          <w:marRight w:val="0"/>
          <w:marTop w:val="0"/>
          <w:marBottom w:val="0"/>
          <w:divBdr>
            <w:top w:val="none" w:sz="0" w:space="0" w:color="auto"/>
            <w:left w:val="none" w:sz="0" w:space="0" w:color="auto"/>
            <w:bottom w:val="none" w:sz="0" w:space="0" w:color="auto"/>
            <w:right w:val="none" w:sz="0" w:space="0" w:color="auto"/>
          </w:divBdr>
        </w:div>
        <w:div w:id="410741380">
          <w:marLeft w:val="0"/>
          <w:marRight w:val="0"/>
          <w:marTop w:val="0"/>
          <w:marBottom w:val="0"/>
          <w:divBdr>
            <w:top w:val="none" w:sz="0" w:space="0" w:color="auto"/>
            <w:left w:val="none" w:sz="0" w:space="0" w:color="auto"/>
            <w:bottom w:val="none" w:sz="0" w:space="0" w:color="auto"/>
            <w:right w:val="none" w:sz="0" w:space="0" w:color="auto"/>
          </w:divBdr>
        </w:div>
        <w:div w:id="1670979007">
          <w:marLeft w:val="0"/>
          <w:marRight w:val="0"/>
          <w:marTop w:val="0"/>
          <w:marBottom w:val="0"/>
          <w:divBdr>
            <w:top w:val="none" w:sz="0" w:space="0" w:color="auto"/>
            <w:left w:val="none" w:sz="0" w:space="0" w:color="auto"/>
            <w:bottom w:val="none" w:sz="0" w:space="0" w:color="auto"/>
            <w:right w:val="none" w:sz="0" w:space="0" w:color="auto"/>
          </w:divBdr>
        </w:div>
        <w:div w:id="964964213">
          <w:marLeft w:val="0"/>
          <w:marRight w:val="0"/>
          <w:marTop w:val="0"/>
          <w:marBottom w:val="0"/>
          <w:divBdr>
            <w:top w:val="none" w:sz="0" w:space="0" w:color="auto"/>
            <w:left w:val="none" w:sz="0" w:space="0" w:color="auto"/>
            <w:bottom w:val="none" w:sz="0" w:space="0" w:color="auto"/>
            <w:right w:val="none" w:sz="0" w:space="0" w:color="auto"/>
          </w:divBdr>
        </w:div>
        <w:div w:id="568269996">
          <w:marLeft w:val="0"/>
          <w:marRight w:val="0"/>
          <w:marTop w:val="0"/>
          <w:marBottom w:val="0"/>
          <w:divBdr>
            <w:top w:val="none" w:sz="0" w:space="0" w:color="auto"/>
            <w:left w:val="none" w:sz="0" w:space="0" w:color="auto"/>
            <w:bottom w:val="none" w:sz="0" w:space="0" w:color="auto"/>
            <w:right w:val="none" w:sz="0" w:space="0" w:color="auto"/>
          </w:divBdr>
        </w:div>
        <w:div w:id="1879582415">
          <w:marLeft w:val="0"/>
          <w:marRight w:val="0"/>
          <w:marTop w:val="0"/>
          <w:marBottom w:val="0"/>
          <w:divBdr>
            <w:top w:val="none" w:sz="0" w:space="0" w:color="auto"/>
            <w:left w:val="none" w:sz="0" w:space="0" w:color="auto"/>
            <w:bottom w:val="none" w:sz="0" w:space="0" w:color="auto"/>
            <w:right w:val="none" w:sz="0" w:space="0" w:color="auto"/>
          </w:divBdr>
        </w:div>
        <w:div w:id="1587421829">
          <w:marLeft w:val="0"/>
          <w:marRight w:val="0"/>
          <w:marTop w:val="0"/>
          <w:marBottom w:val="0"/>
          <w:divBdr>
            <w:top w:val="none" w:sz="0" w:space="0" w:color="auto"/>
            <w:left w:val="none" w:sz="0" w:space="0" w:color="auto"/>
            <w:bottom w:val="none" w:sz="0" w:space="0" w:color="auto"/>
            <w:right w:val="none" w:sz="0" w:space="0" w:color="auto"/>
          </w:divBdr>
        </w:div>
        <w:div w:id="1476218682">
          <w:marLeft w:val="0"/>
          <w:marRight w:val="0"/>
          <w:marTop w:val="0"/>
          <w:marBottom w:val="0"/>
          <w:divBdr>
            <w:top w:val="none" w:sz="0" w:space="0" w:color="auto"/>
            <w:left w:val="none" w:sz="0" w:space="0" w:color="auto"/>
            <w:bottom w:val="none" w:sz="0" w:space="0" w:color="auto"/>
            <w:right w:val="none" w:sz="0" w:space="0" w:color="auto"/>
          </w:divBdr>
        </w:div>
        <w:div w:id="24330461">
          <w:marLeft w:val="0"/>
          <w:marRight w:val="0"/>
          <w:marTop w:val="0"/>
          <w:marBottom w:val="0"/>
          <w:divBdr>
            <w:top w:val="none" w:sz="0" w:space="0" w:color="auto"/>
            <w:left w:val="none" w:sz="0" w:space="0" w:color="auto"/>
            <w:bottom w:val="none" w:sz="0" w:space="0" w:color="auto"/>
            <w:right w:val="none" w:sz="0" w:space="0" w:color="auto"/>
          </w:divBdr>
        </w:div>
        <w:div w:id="1928268491">
          <w:marLeft w:val="0"/>
          <w:marRight w:val="0"/>
          <w:marTop w:val="0"/>
          <w:marBottom w:val="0"/>
          <w:divBdr>
            <w:top w:val="none" w:sz="0" w:space="0" w:color="auto"/>
            <w:left w:val="none" w:sz="0" w:space="0" w:color="auto"/>
            <w:bottom w:val="none" w:sz="0" w:space="0" w:color="auto"/>
            <w:right w:val="none" w:sz="0" w:space="0" w:color="auto"/>
          </w:divBdr>
        </w:div>
        <w:div w:id="319694332">
          <w:marLeft w:val="0"/>
          <w:marRight w:val="0"/>
          <w:marTop w:val="0"/>
          <w:marBottom w:val="0"/>
          <w:divBdr>
            <w:top w:val="none" w:sz="0" w:space="0" w:color="auto"/>
            <w:left w:val="none" w:sz="0" w:space="0" w:color="auto"/>
            <w:bottom w:val="none" w:sz="0" w:space="0" w:color="auto"/>
            <w:right w:val="none" w:sz="0" w:space="0" w:color="auto"/>
          </w:divBdr>
        </w:div>
        <w:div w:id="1505778160">
          <w:marLeft w:val="0"/>
          <w:marRight w:val="0"/>
          <w:marTop w:val="0"/>
          <w:marBottom w:val="0"/>
          <w:divBdr>
            <w:top w:val="none" w:sz="0" w:space="0" w:color="auto"/>
            <w:left w:val="none" w:sz="0" w:space="0" w:color="auto"/>
            <w:bottom w:val="none" w:sz="0" w:space="0" w:color="auto"/>
            <w:right w:val="none" w:sz="0" w:space="0" w:color="auto"/>
          </w:divBdr>
        </w:div>
        <w:div w:id="1812559583">
          <w:marLeft w:val="0"/>
          <w:marRight w:val="0"/>
          <w:marTop w:val="0"/>
          <w:marBottom w:val="0"/>
          <w:divBdr>
            <w:top w:val="none" w:sz="0" w:space="0" w:color="auto"/>
            <w:left w:val="none" w:sz="0" w:space="0" w:color="auto"/>
            <w:bottom w:val="none" w:sz="0" w:space="0" w:color="auto"/>
            <w:right w:val="none" w:sz="0" w:space="0" w:color="auto"/>
          </w:divBdr>
        </w:div>
        <w:div w:id="2107578006">
          <w:marLeft w:val="0"/>
          <w:marRight w:val="0"/>
          <w:marTop w:val="0"/>
          <w:marBottom w:val="0"/>
          <w:divBdr>
            <w:top w:val="none" w:sz="0" w:space="0" w:color="auto"/>
            <w:left w:val="none" w:sz="0" w:space="0" w:color="auto"/>
            <w:bottom w:val="none" w:sz="0" w:space="0" w:color="auto"/>
            <w:right w:val="none" w:sz="0" w:space="0" w:color="auto"/>
          </w:divBdr>
        </w:div>
        <w:div w:id="393238868">
          <w:marLeft w:val="0"/>
          <w:marRight w:val="0"/>
          <w:marTop w:val="0"/>
          <w:marBottom w:val="0"/>
          <w:divBdr>
            <w:top w:val="none" w:sz="0" w:space="0" w:color="auto"/>
            <w:left w:val="none" w:sz="0" w:space="0" w:color="auto"/>
            <w:bottom w:val="none" w:sz="0" w:space="0" w:color="auto"/>
            <w:right w:val="none" w:sz="0" w:space="0" w:color="auto"/>
          </w:divBdr>
        </w:div>
        <w:div w:id="174003469">
          <w:marLeft w:val="0"/>
          <w:marRight w:val="0"/>
          <w:marTop w:val="0"/>
          <w:marBottom w:val="0"/>
          <w:divBdr>
            <w:top w:val="none" w:sz="0" w:space="0" w:color="auto"/>
            <w:left w:val="none" w:sz="0" w:space="0" w:color="auto"/>
            <w:bottom w:val="none" w:sz="0" w:space="0" w:color="auto"/>
            <w:right w:val="none" w:sz="0" w:space="0" w:color="auto"/>
          </w:divBdr>
        </w:div>
        <w:div w:id="467282129">
          <w:marLeft w:val="0"/>
          <w:marRight w:val="0"/>
          <w:marTop w:val="0"/>
          <w:marBottom w:val="0"/>
          <w:divBdr>
            <w:top w:val="none" w:sz="0" w:space="0" w:color="auto"/>
            <w:left w:val="none" w:sz="0" w:space="0" w:color="auto"/>
            <w:bottom w:val="none" w:sz="0" w:space="0" w:color="auto"/>
            <w:right w:val="none" w:sz="0" w:space="0" w:color="auto"/>
          </w:divBdr>
        </w:div>
        <w:div w:id="1610964757">
          <w:marLeft w:val="0"/>
          <w:marRight w:val="0"/>
          <w:marTop w:val="0"/>
          <w:marBottom w:val="0"/>
          <w:divBdr>
            <w:top w:val="none" w:sz="0" w:space="0" w:color="auto"/>
            <w:left w:val="none" w:sz="0" w:space="0" w:color="auto"/>
            <w:bottom w:val="none" w:sz="0" w:space="0" w:color="auto"/>
            <w:right w:val="none" w:sz="0" w:space="0" w:color="auto"/>
          </w:divBdr>
        </w:div>
        <w:div w:id="1584873399">
          <w:marLeft w:val="0"/>
          <w:marRight w:val="0"/>
          <w:marTop w:val="0"/>
          <w:marBottom w:val="0"/>
          <w:divBdr>
            <w:top w:val="none" w:sz="0" w:space="0" w:color="auto"/>
            <w:left w:val="none" w:sz="0" w:space="0" w:color="auto"/>
            <w:bottom w:val="none" w:sz="0" w:space="0" w:color="auto"/>
            <w:right w:val="none" w:sz="0" w:space="0" w:color="auto"/>
          </w:divBdr>
        </w:div>
        <w:div w:id="1850900149">
          <w:marLeft w:val="0"/>
          <w:marRight w:val="0"/>
          <w:marTop w:val="0"/>
          <w:marBottom w:val="0"/>
          <w:divBdr>
            <w:top w:val="none" w:sz="0" w:space="0" w:color="auto"/>
            <w:left w:val="none" w:sz="0" w:space="0" w:color="auto"/>
            <w:bottom w:val="none" w:sz="0" w:space="0" w:color="auto"/>
            <w:right w:val="none" w:sz="0" w:space="0" w:color="auto"/>
          </w:divBdr>
        </w:div>
        <w:div w:id="35201332">
          <w:marLeft w:val="0"/>
          <w:marRight w:val="0"/>
          <w:marTop w:val="0"/>
          <w:marBottom w:val="0"/>
          <w:divBdr>
            <w:top w:val="none" w:sz="0" w:space="0" w:color="auto"/>
            <w:left w:val="none" w:sz="0" w:space="0" w:color="auto"/>
            <w:bottom w:val="none" w:sz="0" w:space="0" w:color="auto"/>
            <w:right w:val="none" w:sz="0" w:space="0" w:color="auto"/>
          </w:divBdr>
        </w:div>
        <w:div w:id="1480152070">
          <w:marLeft w:val="0"/>
          <w:marRight w:val="0"/>
          <w:marTop w:val="0"/>
          <w:marBottom w:val="0"/>
          <w:divBdr>
            <w:top w:val="none" w:sz="0" w:space="0" w:color="auto"/>
            <w:left w:val="none" w:sz="0" w:space="0" w:color="auto"/>
            <w:bottom w:val="none" w:sz="0" w:space="0" w:color="auto"/>
            <w:right w:val="none" w:sz="0" w:space="0" w:color="auto"/>
          </w:divBdr>
        </w:div>
        <w:div w:id="420688365">
          <w:marLeft w:val="0"/>
          <w:marRight w:val="0"/>
          <w:marTop w:val="0"/>
          <w:marBottom w:val="0"/>
          <w:divBdr>
            <w:top w:val="none" w:sz="0" w:space="0" w:color="auto"/>
            <w:left w:val="none" w:sz="0" w:space="0" w:color="auto"/>
            <w:bottom w:val="none" w:sz="0" w:space="0" w:color="auto"/>
            <w:right w:val="none" w:sz="0" w:space="0" w:color="auto"/>
          </w:divBdr>
        </w:div>
        <w:div w:id="1629890384">
          <w:marLeft w:val="0"/>
          <w:marRight w:val="0"/>
          <w:marTop w:val="0"/>
          <w:marBottom w:val="0"/>
          <w:divBdr>
            <w:top w:val="none" w:sz="0" w:space="0" w:color="auto"/>
            <w:left w:val="none" w:sz="0" w:space="0" w:color="auto"/>
            <w:bottom w:val="none" w:sz="0" w:space="0" w:color="auto"/>
            <w:right w:val="none" w:sz="0" w:space="0" w:color="auto"/>
          </w:divBdr>
        </w:div>
        <w:div w:id="765811944">
          <w:marLeft w:val="0"/>
          <w:marRight w:val="0"/>
          <w:marTop w:val="0"/>
          <w:marBottom w:val="0"/>
          <w:divBdr>
            <w:top w:val="none" w:sz="0" w:space="0" w:color="auto"/>
            <w:left w:val="none" w:sz="0" w:space="0" w:color="auto"/>
            <w:bottom w:val="none" w:sz="0" w:space="0" w:color="auto"/>
            <w:right w:val="none" w:sz="0" w:space="0" w:color="auto"/>
          </w:divBdr>
        </w:div>
        <w:div w:id="1310405355">
          <w:marLeft w:val="0"/>
          <w:marRight w:val="0"/>
          <w:marTop w:val="0"/>
          <w:marBottom w:val="0"/>
          <w:divBdr>
            <w:top w:val="none" w:sz="0" w:space="0" w:color="auto"/>
            <w:left w:val="none" w:sz="0" w:space="0" w:color="auto"/>
            <w:bottom w:val="none" w:sz="0" w:space="0" w:color="auto"/>
            <w:right w:val="none" w:sz="0" w:space="0" w:color="auto"/>
          </w:divBdr>
        </w:div>
        <w:div w:id="2070688306">
          <w:marLeft w:val="0"/>
          <w:marRight w:val="0"/>
          <w:marTop w:val="0"/>
          <w:marBottom w:val="0"/>
          <w:divBdr>
            <w:top w:val="none" w:sz="0" w:space="0" w:color="auto"/>
            <w:left w:val="none" w:sz="0" w:space="0" w:color="auto"/>
            <w:bottom w:val="none" w:sz="0" w:space="0" w:color="auto"/>
            <w:right w:val="none" w:sz="0" w:space="0" w:color="auto"/>
          </w:divBdr>
        </w:div>
        <w:div w:id="1067923810">
          <w:marLeft w:val="0"/>
          <w:marRight w:val="0"/>
          <w:marTop w:val="0"/>
          <w:marBottom w:val="0"/>
          <w:divBdr>
            <w:top w:val="none" w:sz="0" w:space="0" w:color="auto"/>
            <w:left w:val="none" w:sz="0" w:space="0" w:color="auto"/>
            <w:bottom w:val="none" w:sz="0" w:space="0" w:color="auto"/>
            <w:right w:val="none" w:sz="0" w:space="0" w:color="auto"/>
          </w:divBdr>
        </w:div>
        <w:div w:id="2045860042">
          <w:marLeft w:val="0"/>
          <w:marRight w:val="0"/>
          <w:marTop w:val="0"/>
          <w:marBottom w:val="0"/>
          <w:divBdr>
            <w:top w:val="none" w:sz="0" w:space="0" w:color="auto"/>
            <w:left w:val="none" w:sz="0" w:space="0" w:color="auto"/>
            <w:bottom w:val="none" w:sz="0" w:space="0" w:color="auto"/>
            <w:right w:val="none" w:sz="0" w:space="0" w:color="auto"/>
          </w:divBdr>
        </w:div>
        <w:div w:id="1692758781">
          <w:marLeft w:val="0"/>
          <w:marRight w:val="0"/>
          <w:marTop w:val="0"/>
          <w:marBottom w:val="0"/>
          <w:divBdr>
            <w:top w:val="none" w:sz="0" w:space="0" w:color="auto"/>
            <w:left w:val="none" w:sz="0" w:space="0" w:color="auto"/>
            <w:bottom w:val="none" w:sz="0" w:space="0" w:color="auto"/>
            <w:right w:val="none" w:sz="0" w:space="0" w:color="auto"/>
          </w:divBdr>
        </w:div>
        <w:div w:id="2122021696">
          <w:marLeft w:val="0"/>
          <w:marRight w:val="0"/>
          <w:marTop w:val="0"/>
          <w:marBottom w:val="0"/>
          <w:divBdr>
            <w:top w:val="none" w:sz="0" w:space="0" w:color="auto"/>
            <w:left w:val="none" w:sz="0" w:space="0" w:color="auto"/>
            <w:bottom w:val="none" w:sz="0" w:space="0" w:color="auto"/>
            <w:right w:val="none" w:sz="0" w:space="0" w:color="auto"/>
          </w:divBdr>
        </w:div>
        <w:div w:id="1649090945">
          <w:marLeft w:val="0"/>
          <w:marRight w:val="0"/>
          <w:marTop w:val="0"/>
          <w:marBottom w:val="0"/>
          <w:divBdr>
            <w:top w:val="none" w:sz="0" w:space="0" w:color="auto"/>
            <w:left w:val="none" w:sz="0" w:space="0" w:color="auto"/>
            <w:bottom w:val="none" w:sz="0" w:space="0" w:color="auto"/>
            <w:right w:val="none" w:sz="0" w:space="0" w:color="auto"/>
          </w:divBdr>
        </w:div>
        <w:div w:id="1721978749">
          <w:marLeft w:val="0"/>
          <w:marRight w:val="0"/>
          <w:marTop w:val="0"/>
          <w:marBottom w:val="0"/>
          <w:divBdr>
            <w:top w:val="none" w:sz="0" w:space="0" w:color="auto"/>
            <w:left w:val="none" w:sz="0" w:space="0" w:color="auto"/>
            <w:bottom w:val="none" w:sz="0" w:space="0" w:color="auto"/>
            <w:right w:val="none" w:sz="0" w:space="0" w:color="auto"/>
          </w:divBdr>
        </w:div>
        <w:div w:id="537008817">
          <w:marLeft w:val="0"/>
          <w:marRight w:val="0"/>
          <w:marTop w:val="0"/>
          <w:marBottom w:val="0"/>
          <w:divBdr>
            <w:top w:val="none" w:sz="0" w:space="0" w:color="auto"/>
            <w:left w:val="none" w:sz="0" w:space="0" w:color="auto"/>
            <w:bottom w:val="none" w:sz="0" w:space="0" w:color="auto"/>
            <w:right w:val="none" w:sz="0" w:space="0" w:color="auto"/>
          </w:divBdr>
        </w:div>
        <w:div w:id="132912466">
          <w:marLeft w:val="0"/>
          <w:marRight w:val="0"/>
          <w:marTop w:val="0"/>
          <w:marBottom w:val="0"/>
          <w:divBdr>
            <w:top w:val="none" w:sz="0" w:space="0" w:color="auto"/>
            <w:left w:val="none" w:sz="0" w:space="0" w:color="auto"/>
            <w:bottom w:val="none" w:sz="0" w:space="0" w:color="auto"/>
            <w:right w:val="none" w:sz="0" w:space="0" w:color="auto"/>
          </w:divBdr>
          <w:divsChild>
            <w:div w:id="287316764">
              <w:marLeft w:val="0"/>
              <w:marRight w:val="0"/>
              <w:marTop w:val="0"/>
              <w:marBottom w:val="150"/>
              <w:divBdr>
                <w:top w:val="none" w:sz="0" w:space="0" w:color="auto"/>
                <w:left w:val="none" w:sz="0" w:space="0" w:color="auto"/>
                <w:bottom w:val="none" w:sz="0" w:space="0" w:color="auto"/>
                <w:right w:val="none" w:sz="0" w:space="0" w:color="auto"/>
              </w:divBdr>
            </w:div>
          </w:divsChild>
        </w:div>
        <w:div w:id="1827866201">
          <w:marLeft w:val="0"/>
          <w:marRight w:val="0"/>
          <w:marTop w:val="0"/>
          <w:marBottom w:val="0"/>
          <w:divBdr>
            <w:top w:val="none" w:sz="0" w:space="0" w:color="auto"/>
            <w:left w:val="none" w:sz="0" w:space="0" w:color="auto"/>
            <w:bottom w:val="none" w:sz="0" w:space="0" w:color="auto"/>
            <w:right w:val="none" w:sz="0" w:space="0" w:color="auto"/>
          </w:divBdr>
          <w:divsChild>
            <w:div w:id="87623213">
              <w:marLeft w:val="0"/>
              <w:marRight w:val="0"/>
              <w:marTop w:val="0"/>
              <w:marBottom w:val="150"/>
              <w:divBdr>
                <w:top w:val="none" w:sz="0" w:space="0" w:color="auto"/>
                <w:left w:val="none" w:sz="0" w:space="0" w:color="auto"/>
                <w:bottom w:val="none" w:sz="0" w:space="0" w:color="auto"/>
                <w:right w:val="none" w:sz="0" w:space="0" w:color="auto"/>
              </w:divBdr>
            </w:div>
          </w:divsChild>
        </w:div>
        <w:div w:id="287247651">
          <w:marLeft w:val="0"/>
          <w:marRight w:val="0"/>
          <w:marTop w:val="0"/>
          <w:marBottom w:val="0"/>
          <w:divBdr>
            <w:top w:val="none" w:sz="0" w:space="0" w:color="auto"/>
            <w:left w:val="none" w:sz="0" w:space="0" w:color="auto"/>
            <w:bottom w:val="none" w:sz="0" w:space="0" w:color="auto"/>
            <w:right w:val="none" w:sz="0" w:space="0" w:color="auto"/>
          </w:divBdr>
          <w:divsChild>
            <w:div w:id="1245708">
              <w:marLeft w:val="0"/>
              <w:marRight w:val="0"/>
              <w:marTop w:val="0"/>
              <w:marBottom w:val="150"/>
              <w:divBdr>
                <w:top w:val="none" w:sz="0" w:space="0" w:color="auto"/>
                <w:left w:val="none" w:sz="0" w:space="0" w:color="auto"/>
                <w:bottom w:val="none" w:sz="0" w:space="0" w:color="auto"/>
                <w:right w:val="none" w:sz="0" w:space="0" w:color="auto"/>
              </w:divBdr>
            </w:div>
          </w:divsChild>
        </w:div>
        <w:div w:id="79908289">
          <w:marLeft w:val="0"/>
          <w:marRight w:val="0"/>
          <w:marTop w:val="0"/>
          <w:marBottom w:val="0"/>
          <w:divBdr>
            <w:top w:val="none" w:sz="0" w:space="0" w:color="auto"/>
            <w:left w:val="none" w:sz="0" w:space="0" w:color="auto"/>
            <w:bottom w:val="none" w:sz="0" w:space="0" w:color="auto"/>
            <w:right w:val="none" w:sz="0" w:space="0" w:color="auto"/>
          </w:divBdr>
        </w:div>
        <w:div w:id="2076851422">
          <w:marLeft w:val="0"/>
          <w:marRight w:val="0"/>
          <w:marTop w:val="0"/>
          <w:marBottom w:val="0"/>
          <w:divBdr>
            <w:top w:val="none" w:sz="0" w:space="0" w:color="auto"/>
            <w:left w:val="none" w:sz="0" w:space="0" w:color="auto"/>
            <w:bottom w:val="none" w:sz="0" w:space="0" w:color="auto"/>
            <w:right w:val="none" w:sz="0" w:space="0" w:color="auto"/>
          </w:divBdr>
        </w:div>
        <w:div w:id="750657283">
          <w:marLeft w:val="0"/>
          <w:marRight w:val="0"/>
          <w:marTop w:val="0"/>
          <w:marBottom w:val="0"/>
          <w:divBdr>
            <w:top w:val="none" w:sz="0" w:space="0" w:color="auto"/>
            <w:left w:val="none" w:sz="0" w:space="0" w:color="auto"/>
            <w:bottom w:val="none" w:sz="0" w:space="0" w:color="auto"/>
            <w:right w:val="none" w:sz="0" w:space="0" w:color="auto"/>
          </w:divBdr>
        </w:div>
        <w:div w:id="2084527819">
          <w:marLeft w:val="0"/>
          <w:marRight w:val="0"/>
          <w:marTop w:val="0"/>
          <w:marBottom w:val="0"/>
          <w:divBdr>
            <w:top w:val="none" w:sz="0" w:space="0" w:color="auto"/>
            <w:left w:val="none" w:sz="0" w:space="0" w:color="auto"/>
            <w:bottom w:val="none" w:sz="0" w:space="0" w:color="auto"/>
            <w:right w:val="none" w:sz="0" w:space="0" w:color="auto"/>
          </w:divBdr>
          <w:divsChild>
            <w:div w:id="1425684180">
              <w:marLeft w:val="0"/>
              <w:marRight w:val="0"/>
              <w:marTop w:val="0"/>
              <w:marBottom w:val="150"/>
              <w:divBdr>
                <w:top w:val="none" w:sz="0" w:space="0" w:color="auto"/>
                <w:left w:val="none" w:sz="0" w:space="0" w:color="auto"/>
                <w:bottom w:val="none" w:sz="0" w:space="0" w:color="auto"/>
                <w:right w:val="none" w:sz="0" w:space="0" w:color="auto"/>
              </w:divBdr>
            </w:div>
          </w:divsChild>
        </w:div>
        <w:div w:id="395974084">
          <w:marLeft w:val="0"/>
          <w:marRight w:val="0"/>
          <w:marTop w:val="0"/>
          <w:marBottom w:val="0"/>
          <w:divBdr>
            <w:top w:val="none" w:sz="0" w:space="0" w:color="auto"/>
            <w:left w:val="none" w:sz="0" w:space="0" w:color="auto"/>
            <w:bottom w:val="none" w:sz="0" w:space="0" w:color="auto"/>
            <w:right w:val="none" w:sz="0" w:space="0" w:color="auto"/>
          </w:divBdr>
          <w:divsChild>
            <w:div w:id="2036536122">
              <w:marLeft w:val="0"/>
              <w:marRight w:val="0"/>
              <w:marTop w:val="0"/>
              <w:marBottom w:val="150"/>
              <w:divBdr>
                <w:top w:val="none" w:sz="0" w:space="0" w:color="auto"/>
                <w:left w:val="none" w:sz="0" w:space="0" w:color="auto"/>
                <w:bottom w:val="none" w:sz="0" w:space="0" w:color="auto"/>
                <w:right w:val="none" w:sz="0" w:space="0" w:color="auto"/>
              </w:divBdr>
            </w:div>
          </w:divsChild>
        </w:div>
        <w:div w:id="1759448288">
          <w:marLeft w:val="0"/>
          <w:marRight w:val="0"/>
          <w:marTop w:val="0"/>
          <w:marBottom w:val="0"/>
          <w:divBdr>
            <w:top w:val="none" w:sz="0" w:space="0" w:color="auto"/>
            <w:left w:val="none" w:sz="0" w:space="0" w:color="auto"/>
            <w:bottom w:val="none" w:sz="0" w:space="0" w:color="auto"/>
            <w:right w:val="none" w:sz="0" w:space="0" w:color="auto"/>
          </w:divBdr>
          <w:divsChild>
            <w:div w:id="1120882453">
              <w:marLeft w:val="0"/>
              <w:marRight w:val="0"/>
              <w:marTop w:val="0"/>
              <w:marBottom w:val="150"/>
              <w:divBdr>
                <w:top w:val="none" w:sz="0" w:space="0" w:color="auto"/>
                <w:left w:val="none" w:sz="0" w:space="0" w:color="auto"/>
                <w:bottom w:val="none" w:sz="0" w:space="0" w:color="auto"/>
                <w:right w:val="none" w:sz="0" w:space="0" w:color="auto"/>
              </w:divBdr>
            </w:div>
          </w:divsChild>
        </w:div>
        <w:div w:id="1319262556">
          <w:marLeft w:val="0"/>
          <w:marRight w:val="0"/>
          <w:marTop w:val="0"/>
          <w:marBottom w:val="0"/>
          <w:divBdr>
            <w:top w:val="none" w:sz="0" w:space="0" w:color="auto"/>
            <w:left w:val="none" w:sz="0" w:space="0" w:color="auto"/>
            <w:bottom w:val="none" w:sz="0" w:space="0" w:color="auto"/>
            <w:right w:val="none" w:sz="0" w:space="0" w:color="auto"/>
          </w:divBdr>
          <w:divsChild>
            <w:div w:id="9240739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9973396">
      <w:bodyDiv w:val="1"/>
      <w:marLeft w:val="0"/>
      <w:marRight w:val="0"/>
      <w:marTop w:val="0"/>
      <w:marBottom w:val="0"/>
      <w:divBdr>
        <w:top w:val="none" w:sz="0" w:space="0" w:color="auto"/>
        <w:left w:val="none" w:sz="0" w:space="0" w:color="auto"/>
        <w:bottom w:val="none" w:sz="0" w:space="0" w:color="auto"/>
        <w:right w:val="none" w:sz="0" w:space="0" w:color="auto"/>
      </w:divBdr>
      <w:divsChild>
        <w:div w:id="45103699">
          <w:marLeft w:val="0"/>
          <w:marRight w:val="0"/>
          <w:marTop w:val="0"/>
          <w:marBottom w:val="0"/>
          <w:divBdr>
            <w:top w:val="none" w:sz="0" w:space="0" w:color="auto"/>
            <w:left w:val="none" w:sz="0" w:space="0" w:color="auto"/>
            <w:bottom w:val="none" w:sz="0" w:space="0" w:color="auto"/>
            <w:right w:val="none" w:sz="0" w:space="0" w:color="auto"/>
          </w:divBdr>
        </w:div>
        <w:div w:id="490633518">
          <w:marLeft w:val="0"/>
          <w:marRight w:val="0"/>
          <w:marTop w:val="0"/>
          <w:marBottom w:val="0"/>
          <w:divBdr>
            <w:top w:val="none" w:sz="0" w:space="0" w:color="auto"/>
            <w:left w:val="none" w:sz="0" w:space="0" w:color="auto"/>
            <w:bottom w:val="none" w:sz="0" w:space="0" w:color="auto"/>
            <w:right w:val="none" w:sz="0" w:space="0" w:color="auto"/>
          </w:divBdr>
        </w:div>
        <w:div w:id="111095630">
          <w:marLeft w:val="0"/>
          <w:marRight w:val="0"/>
          <w:marTop w:val="0"/>
          <w:marBottom w:val="0"/>
          <w:divBdr>
            <w:top w:val="none" w:sz="0" w:space="0" w:color="auto"/>
            <w:left w:val="none" w:sz="0" w:space="0" w:color="auto"/>
            <w:bottom w:val="none" w:sz="0" w:space="0" w:color="auto"/>
            <w:right w:val="none" w:sz="0" w:space="0" w:color="auto"/>
          </w:divBdr>
        </w:div>
        <w:div w:id="1522551056">
          <w:marLeft w:val="0"/>
          <w:marRight w:val="0"/>
          <w:marTop w:val="0"/>
          <w:marBottom w:val="0"/>
          <w:divBdr>
            <w:top w:val="none" w:sz="0" w:space="0" w:color="auto"/>
            <w:left w:val="none" w:sz="0" w:space="0" w:color="auto"/>
            <w:bottom w:val="none" w:sz="0" w:space="0" w:color="auto"/>
            <w:right w:val="none" w:sz="0" w:space="0" w:color="auto"/>
          </w:divBdr>
        </w:div>
        <w:div w:id="225920229">
          <w:marLeft w:val="0"/>
          <w:marRight w:val="0"/>
          <w:marTop w:val="0"/>
          <w:marBottom w:val="0"/>
          <w:divBdr>
            <w:top w:val="none" w:sz="0" w:space="0" w:color="auto"/>
            <w:left w:val="none" w:sz="0" w:space="0" w:color="auto"/>
            <w:bottom w:val="none" w:sz="0" w:space="0" w:color="auto"/>
            <w:right w:val="none" w:sz="0" w:space="0" w:color="auto"/>
          </w:divBdr>
        </w:div>
        <w:div w:id="836071578">
          <w:marLeft w:val="0"/>
          <w:marRight w:val="0"/>
          <w:marTop w:val="0"/>
          <w:marBottom w:val="0"/>
          <w:divBdr>
            <w:top w:val="none" w:sz="0" w:space="0" w:color="auto"/>
            <w:left w:val="none" w:sz="0" w:space="0" w:color="auto"/>
            <w:bottom w:val="none" w:sz="0" w:space="0" w:color="auto"/>
            <w:right w:val="none" w:sz="0" w:space="0" w:color="auto"/>
          </w:divBdr>
        </w:div>
        <w:div w:id="2088260776">
          <w:marLeft w:val="0"/>
          <w:marRight w:val="0"/>
          <w:marTop w:val="0"/>
          <w:marBottom w:val="0"/>
          <w:divBdr>
            <w:top w:val="none" w:sz="0" w:space="0" w:color="auto"/>
            <w:left w:val="none" w:sz="0" w:space="0" w:color="auto"/>
            <w:bottom w:val="none" w:sz="0" w:space="0" w:color="auto"/>
            <w:right w:val="none" w:sz="0" w:space="0" w:color="auto"/>
          </w:divBdr>
        </w:div>
        <w:div w:id="1342778199">
          <w:marLeft w:val="0"/>
          <w:marRight w:val="0"/>
          <w:marTop w:val="0"/>
          <w:marBottom w:val="0"/>
          <w:divBdr>
            <w:top w:val="none" w:sz="0" w:space="0" w:color="auto"/>
            <w:left w:val="none" w:sz="0" w:space="0" w:color="auto"/>
            <w:bottom w:val="none" w:sz="0" w:space="0" w:color="auto"/>
            <w:right w:val="none" w:sz="0" w:space="0" w:color="auto"/>
          </w:divBdr>
        </w:div>
        <w:div w:id="1231618818">
          <w:marLeft w:val="0"/>
          <w:marRight w:val="0"/>
          <w:marTop w:val="0"/>
          <w:marBottom w:val="0"/>
          <w:divBdr>
            <w:top w:val="none" w:sz="0" w:space="0" w:color="auto"/>
            <w:left w:val="none" w:sz="0" w:space="0" w:color="auto"/>
            <w:bottom w:val="none" w:sz="0" w:space="0" w:color="auto"/>
            <w:right w:val="none" w:sz="0" w:space="0" w:color="auto"/>
          </w:divBdr>
        </w:div>
        <w:div w:id="1628580510">
          <w:marLeft w:val="0"/>
          <w:marRight w:val="0"/>
          <w:marTop w:val="0"/>
          <w:marBottom w:val="0"/>
          <w:divBdr>
            <w:top w:val="none" w:sz="0" w:space="0" w:color="auto"/>
            <w:left w:val="none" w:sz="0" w:space="0" w:color="auto"/>
            <w:bottom w:val="none" w:sz="0" w:space="0" w:color="auto"/>
            <w:right w:val="none" w:sz="0" w:space="0" w:color="auto"/>
          </w:divBdr>
        </w:div>
        <w:div w:id="89279932">
          <w:marLeft w:val="0"/>
          <w:marRight w:val="0"/>
          <w:marTop w:val="0"/>
          <w:marBottom w:val="0"/>
          <w:divBdr>
            <w:top w:val="none" w:sz="0" w:space="0" w:color="auto"/>
            <w:left w:val="none" w:sz="0" w:space="0" w:color="auto"/>
            <w:bottom w:val="none" w:sz="0" w:space="0" w:color="auto"/>
            <w:right w:val="none" w:sz="0" w:space="0" w:color="auto"/>
          </w:divBdr>
        </w:div>
        <w:div w:id="850879459">
          <w:marLeft w:val="0"/>
          <w:marRight w:val="0"/>
          <w:marTop w:val="0"/>
          <w:marBottom w:val="0"/>
          <w:divBdr>
            <w:top w:val="none" w:sz="0" w:space="0" w:color="auto"/>
            <w:left w:val="none" w:sz="0" w:space="0" w:color="auto"/>
            <w:bottom w:val="none" w:sz="0" w:space="0" w:color="auto"/>
            <w:right w:val="none" w:sz="0" w:space="0" w:color="auto"/>
          </w:divBdr>
        </w:div>
        <w:div w:id="825560405">
          <w:marLeft w:val="0"/>
          <w:marRight w:val="0"/>
          <w:marTop w:val="0"/>
          <w:marBottom w:val="0"/>
          <w:divBdr>
            <w:top w:val="none" w:sz="0" w:space="0" w:color="auto"/>
            <w:left w:val="none" w:sz="0" w:space="0" w:color="auto"/>
            <w:bottom w:val="none" w:sz="0" w:space="0" w:color="auto"/>
            <w:right w:val="none" w:sz="0" w:space="0" w:color="auto"/>
          </w:divBdr>
        </w:div>
        <w:div w:id="233246078">
          <w:marLeft w:val="0"/>
          <w:marRight w:val="0"/>
          <w:marTop w:val="0"/>
          <w:marBottom w:val="0"/>
          <w:divBdr>
            <w:top w:val="none" w:sz="0" w:space="0" w:color="auto"/>
            <w:left w:val="none" w:sz="0" w:space="0" w:color="auto"/>
            <w:bottom w:val="none" w:sz="0" w:space="0" w:color="auto"/>
            <w:right w:val="none" w:sz="0" w:space="0" w:color="auto"/>
          </w:divBdr>
        </w:div>
        <w:div w:id="353388344">
          <w:marLeft w:val="0"/>
          <w:marRight w:val="0"/>
          <w:marTop w:val="0"/>
          <w:marBottom w:val="0"/>
          <w:divBdr>
            <w:top w:val="none" w:sz="0" w:space="0" w:color="auto"/>
            <w:left w:val="none" w:sz="0" w:space="0" w:color="auto"/>
            <w:bottom w:val="none" w:sz="0" w:space="0" w:color="auto"/>
            <w:right w:val="none" w:sz="0" w:space="0" w:color="auto"/>
          </w:divBdr>
        </w:div>
        <w:div w:id="1074283294">
          <w:marLeft w:val="0"/>
          <w:marRight w:val="0"/>
          <w:marTop w:val="0"/>
          <w:marBottom w:val="0"/>
          <w:divBdr>
            <w:top w:val="none" w:sz="0" w:space="0" w:color="auto"/>
            <w:left w:val="none" w:sz="0" w:space="0" w:color="auto"/>
            <w:bottom w:val="none" w:sz="0" w:space="0" w:color="auto"/>
            <w:right w:val="none" w:sz="0" w:space="0" w:color="auto"/>
          </w:divBdr>
        </w:div>
        <w:div w:id="1838111086">
          <w:marLeft w:val="0"/>
          <w:marRight w:val="0"/>
          <w:marTop w:val="0"/>
          <w:marBottom w:val="0"/>
          <w:divBdr>
            <w:top w:val="none" w:sz="0" w:space="0" w:color="auto"/>
            <w:left w:val="none" w:sz="0" w:space="0" w:color="auto"/>
            <w:bottom w:val="none" w:sz="0" w:space="0" w:color="auto"/>
            <w:right w:val="none" w:sz="0" w:space="0" w:color="auto"/>
          </w:divBdr>
        </w:div>
        <w:div w:id="88082252">
          <w:marLeft w:val="0"/>
          <w:marRight w:val="0"/>
          <w:marTop w:val="0"/>
          <w:marBottom w:val="0"/>
          <w:divBdr>
            <w:top w:val="none" w:sz="0" w:space="0" w:color="auto"/>
            <w:left w:val="none" w:sz="0" w:space="0" w:color="auto"/>
            <w:bottom w:val="none" w:sz="0" w:space="0" w:color="auto"/>
            <w:right w:val="none" w:sz="0" w:space="0" w:color="auto"/>
          </w:divBdr>
        </w:div>
        <w:div w:id="18750102">
          <w:marLeft w:val="0"/>
          <w:marRight w:val="0"/>
          <w:marTop w:val="0"/>
          <w:marBottom w:val="0"/>
          <w:divBdr>
            <w:top w:val="none" w:sz="0" w:space="0" w:color="auto"/>
            <w:left w:val="none" w:sz="0" w:space="0" w:color="auto"/>
            <w:bottom w:val="none" w:sz="0" w:space="0" w:color="auto"/>
            <w:right w:val="none" w:sz="0" w:space="0" w:color="auto"/>
          </w:divBdr>
        </w:div>
        <w:div w:id="1959487297">
          <w:marLeft w:val="0"/>
          <w:marRight w:val="0"/>
          <w:marTop w:val="0"/>
          <w:marBottom w:val="0"/>
          <w:divBdr>
            <w:top w:val="none" w:sz="0" w:space="0" w:color="auto"/>
            <w:left w:val="none" w:sz="0" w:space="0" w:color="auto"/>
            <w:bottom w:val="none" w:sz="0" w:space="0" w:color="auto"/>
            <w:right w:val="none" w:sz="0" w:space="0" w:color="auto"/>
          </w:divBdr>
        </w:div>
        <w:div w:id="1273710855">
          <w:marLeft w:val="0"/>
          <w:marRight w:val="0"/>
          <w:marTop w:val="0"/>
          <w:marBottom w:val="0"/>
          <w:divBdr>
            <w:top w:val="none" w:sz="0" w:space="0" w:color="auto"/>
            <w:left w:val="none" w:sz="0" w:space="0" w:color="auto"/>
            <w:bottom w:val="none" w:sz="0" w:space="0" w:color="auto"/>
            <w:right w:val="none" w:sz="0" w:space="0" w:color="auto"/>
          </w:divBdr>
        </w:div>
        <w:div w:id="640693913">
          <w:marLeft w:val="0"/>
          <w:marRight w:val="0"/>
          <w:marTop w:val="0"/>
          <w:marBottom w:val="0"/>
          <w:divBdr>
            <w:top w:val="none" w:sz="0" w:space="0" w:color="auto"/>
            <w:left w:val="none" w:sz="0" w:space="0" w:color="auto"/>
            <w:bottom w:val="none" w:sz="0" w:space="0" w:color="auto"/>
            <w:right w:val="none" w:sz="0" w:space="0" w:color="auto"/>
          </w:divBdr>
        </w:div>
        <w:div w:id="313873171">
          <w:marLeft w:val="0"/>
          <w:marRight w:val="0"/>
          <w:marTop w:val="0"/>
          <w:marBottom w:val="0"/>
          <w:divBdr>
            <w:top w:val="none" w:sz="0" w:space="0" w:color="auto"/>
            <w:left w:val="none" w:sz="0" w:space="0" w:color="auto"/>
            <w:bottom w:val="none" w:sz="0" w:space="0" w:color="auto"/>
            <w:right w:val="none" w:sz="0" w:space="0" w:color="auto"/>
          </w:divBdr>
        </w:div>
        <w:div w:id="788739395">
          <w:marLeft w:val="0"/>
          <w:marRight w:val="0"/>
          <w:marTop w:val="0"/>
          <w:marBottom w:val="0"/>
          <w:divBdr>
            <w:top w:val="none" w:sz="0" w:space="0" w:color="auto"/>
            <w:left w:val="none" w:sz="0" w:space="0" w:color="auto"/>
            <w:bottom w:val="none" w:sz="0" w:space="0" w:color="auto"/>
            <w:right w:val="none" w:sz="0" w:space="0" w:color="auto"/>
          </w:divBdr>
        </w:div>
        <w:div w:id="1538661119">
          <w:marLeft w:val="0"/>
          <w:marRight w:val="0"/>
          <w:marTop w:val="0"/>
          <w:marBottom w:val="0"/>
          <w:divBdr>
            <w:top w:val="none" w:sz="0" w:space="0" w:color="auto"/>
            <w:left w:val="none" w:sz="0" w:space="0" w:color="auto"/>
            <w:bottom w:val="none" w:sz="0" w:space="0" w:color="auto"/>
            <w:right w:val="none" w:sz="0" w:space="0" w:color="auto"/>
          </w:divBdr>
        </w:div>
        <w:div w:id="689792719">
          <w:marLeft w:val="0"/>
          <w:marRight w:val="0"/>
          <w:marTop w:val="0"/>
          <w:marBottom w:val="0"/>
          <w:divBdr>
            <w:top w:val="none" w:sz="0" w:space="0" w:color="auto"/>
            <w:left w:val="none" w:sz="0" w:space="0" w:color="auto"/>
            <w:bottom w:val="none" w:sz="0" w:space="0" w:color="auto"/>
            <w:right w:val="none" w:sz="0" w:space="0" w:color="auto"/>
          </w:divBdr>
        </w:div>
        <w:div w:id="1045637821">
          <w:marLeft w:val="0"/>
          <w:marRight w:val="0"/>
          <w:marTop w:val="0"/>
          <w:marBottom w:val="0"/>
          <w:divBdr>
            <w:top w:val="none" w:sz="0" w:space="0" w:color="auto"/>
            <w:left w:val="none" w:sz="0" w:space="0" w:color="auto"/>
            <w:bottom w:val="none" w:sz="0" w:space="0" w:color="auto"/>
            <w:right w:val="none" w:sz="0" w:space="0" w:color="auto"/>
          </w:divBdr>
        </w:div>
        <w:div w:id="956989215">
          <w:marLeft w:val="0"/>
          <w:marRight w:val="0"/>
          <w:marTop w:val="0"/>
          <w:marBottom w:val="0"/>
          <w:divBdr>
            <w:top w:val="none" w:sz="0" w:space="0" w:color="auto"/>
            <w:left w:val="none" w:sz="0" w:space="0" w:color="auto"/>
            <w:bottom w:val="none" w:sz="0" w:space="0" w:color="auto"/>
            <w:right w:val="none" w:sz="0" w:space="0" w:color="auto"/>
          </w:divBdr>
        </w:div>
        <w:div w:id="34697039">
          <w:marLeft w:val="0"/>
          <w:marRight w:val="0"/>
          <w:marTop w:val="0"/>
          <w:marBottom w:val="0"/>
          <w:divBdr>
            <w:top w:val="none" w:sz="0" w:space="0" w:color="auto"/>
            <w:left w:val="none" w:sz="0" w:space="0" w:color="auto"/>
            <w:bottom w:val="none" w:sz="0" w:space="0" w:color="auto"/>
            <w:right w:val="none" w:sz="0" w:space="0" w:color="auto"/>
          </w:divBdr>
        </w:div>
        <w:div w:id="1133132594">
          <w:marLeft w:val="0"/>
          <w:marRight w:val="0"/>
          <w:marTop w:val="0"/>
          <w:marBottom w:val="0"/>
          <w:divBdr>
            <w:top w:val="none" w:sz="0" w:space="0" w:color="auto"/>
            <w:left w:val="none" w:sz="0" w:space="0" w:color="auto"/>
            <w:bottom w:val="none" w:sz="0" w:space="0" w:color="auto"/>
            <w:right w:val="none" w:sz="0" w:space="0" w:color="auto"/>
          </w:divBdr>
        </w:div>
        <w:div w:id="408894168">
          <w:marLeft w:val="0"/>
          <w:marRight w:val="0"/>
          <w:marTop w:val="0"/>
          <w:marBottom w:val="0"/>
          <w:divBdr>
            <w:top w:val="none" w:sz="0" w:space="0" w:color="auto"/>
            <w:left w:val="none" w:sz="0" w:space="0" w:color="auto"/>
            <w:bottom w:val="none" w:sz="0" w:space="0" w:color="auto"/>
            <w:right w:val="none" w:sz="0" w:space="0" w:color="auto"/>
          </w:divBdr>
        </w:div>
        <w:div w:id="240873276">
          <w:marLeft w:val="0"/>
          <w:marRight w:val="0"/>
          <w:marTop w:val="0"/>
          <w:marBottom w:val="0"/>
          <w:divBdr>
            <w:top w:val="none" w:sz="0" w:space="0" w:color="auto"/>
            <w:left w:val="none" w:sz="0" w:space="0" w:color="auto"/>
            <w:bottom w:val="none" w:sz="0" w:space="0" w:color="auto"/>
            <w:right w:val="none" w:sz="0" w:space="0" w:color="auto"/>
          </w:divBdr>
        </w:div>
        <w:div w:id="1934774493">
          <w:marLeft w:val="0"/>
          <w:marRight w:val="0"/>
          <w:marTop w:val="0"/>
          <w:marBottom w:val="0"/>
          <w:divBdr>
            <w:top w:val="none" w:sz="0" w:space="0" w:color="auto"/>
            <w:left w:val="none" w:sz="0" w:space="0" w:color="auto"/>
            <w:bottom w:val="none" w:sz="0" w:space="0" w:color="auto"/>
            <w:right w:val="none" w:sz="0" w:space="0" w:color="auto"/>
          </w:divBdr>
        </w:div>
        <w:div w:id="1065445594">
          <w:marLeft w:val="0"/>
          <w:marRight w:val="0"/>
          <w:marTop w:val="0"/>
          <w:marBottom w:val="0"/>
          <w:divBdr>
            <w:top w:val="none" w:sz="0" w:space="0" w:color="auto"/>
            <w:left w:val="none" w:sz="0" w:space="0" w:color="auto"/>
            <w:bottom w:val="none" w:sz="0" w:space="0" w:color="auto"/>
            <w:right w:val="none" w:sz="0" w:space="0" w:color="auto"/>
          </w:divBdr>
        </w:div>
        <w:div w:id="210767902">
          <w:marLeft w:val="0"/>
          <w:marRight w:val="0"/>
          <w:marTop w:val="0"/>
          <w:marBottom w:val="0"/>
          <w:divBdr>
            <w:top w:val="none" w:sz="0" w:space="0" w:color="auto"/>
            <w:left w:val="none" w:sz="0" w:space="0" w:color="auto"/>
            <w:bottom w:val="none" w:sz="0" w:space="0" w:color="auto"/>
            <w:right w:val="none" w:sz="0" w:space="0" w:color="auto"/>
          </w:divBdr>
        </w:div>
        <w:div w:id="1811555597">
          <w:marLeft w:val="0"/>
          <w:marRight w:val="0"/>
          <w:marTop w:val="0"/>
          <w:marBottom w:val="0"/>
          <w:divBdr>
            <w:top w:val="none" w:sz="0" w:space="0" w:color="auto"/>
            <w:left w:val="none" w:sz="0" w:space="0" w:color="auto"/>
            <w:bottom w:val="none" w:sz="0" w:space="0" w:color="auto"/>
            <w:right w:val="none" w:sz="0" w:space="0" w:color="auto"/>
          </w:divBdr>
        </w:div>
        <w:div w:id="2109890788">
          <w:marLeft w:val="0"/>
          <w:marRight w:val="0"/>
          <w:marTop w:val="0"/>
          <w:marBottom w:val="0"/>
          <w:divBdr>
            <w:top w:val="none" w:sz="0" w:space="0" w:color="auto"/>
            <w:left w:val="none" w:sz="0" w:space="0" w:color="auto"/>
            <w:bottom w:val="none" w:sz="0" w:space="0" w:color="auto"/>
            <w:right w:val="none" w:sz="0" w:space="0" w:color="auto"/>
          </w:divBdr>
        </w:div>
        <w:div w:id="652216978">
          <w:marLeft w:val="0"/>
          <w:marRight w:val="0"/>
          <w:marTop w:val="0"/>
          <w:marBottom w:val="0"/>
          <w:divBdr>
            <w:top w:val="none" w:sz="0" w:space="0" w:color="auto"/>
            <w:left w:val="none" w:sz="0" w:space="0" w:color="auto"/>
            <w:bottom w:val="none" w:sz="0" w:space="0" w:color="auto"/>
            <w:right w:val="none" w:sz="0" w:space="0" w:color="auto"/>
          </w:divBdr>
        </w:div>
        <w:div w:id="27146207">
          <w:marLeft w:val="0"/>
          <w:marRight w:val="0"/>
          <w:marTop w:val="0"/>
          <w:marBottom w:val="0"/>
          <w:divBdr>
            <w:top w:val="none" w:sz="0" w:space="0" w:color="auto"/>
            <w:left w:val="none" w:sz="0" w:space="0" w:color="auto"/>
            <w:bottom w:val="none" w:sz="0" w:space="0" w:color="auto"/>
            <w:right w:val="none" w:sz="0" w:space="0" w:color="auto"/>
          </w:divBdr>
        </w:div>
        <w:div w:id="1066756624">
          <w:marLeft w:val="0"/>
          <w:marRight w:val="0"/>
          <w:marTop w:val="0"/>
          <w:marBottom w:val="0"/>
          <w:divBdr>
            <w:top w:val="none" w:sz="0" w:space="0" w:color="auto"/>
            <w:left w:val="none" w:sz="0" w:space="0" w:color="auto"/>
            <w:bottom w:val="none" w:sz="0" w:space="0" w:color="auto"/>
            <w:right w:val="none" w:sz="0" w:space="0" w:color="auto"/>
          </w:divBdr>
          <w:divsChild>
            <w:div w:id="2045514938">
              <w:marLeft w:val="0"/>
              <w:marRight w:val="0"/>
              <w:marTop w:val="0"/>
              <w:marBottom w:val="150"/>
              <w:divBdr>
                <w:top w:val="none" w:sz="0" w:space="0" w:color="auto"/>
                <w:left w:val="none" w:sz="0" w:space="0" w:color="auto"/>
                <w:bottom w:val="none" w:sz="0" w:space="0" w:color="auto"/>
                <w:right w:val="none" w:sz="0" w:space="0" w:color="auto"/>
              </w:divBdr>
            </w:div>
          </w:divsChild>
        </w:div>
        <w:div w:id="900868871">
          <w:marLeft w:val="0"/>
          <w:marRight w:val="0"/>
          <w:marTop w:val="0"/>
          <w:marBottom w:val="0"/>
          <w:divBdr>
            <w:top w:val="none" w:sz="0" w:space="0" w:color="auto"/>
            <w:left w:val="none" w:sz="0" w:space="0" w:color="auto"/>
            <w:bottom w:val="none" w:sz="0" w:space="0" w:color="auto"/>
            <w:right w:val="none" w:sz="0" w:space="0" w:color="auto"/>
          </w:divBdr>
          <w:divsChild>
            <w:div w:id="5631014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4367632">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0"/>
          <w:marBottom w:val="0"/>
          <w:divBdr>
            <w:top w:val="none" w:sz="0" w:space="0" w:color="auto"/>
            <w:left w:val="none" w:sz="0" w:space="0" w:color="auto"/>
            <w:bottom w:val="none" w:sz="0" w:space="0" w:color="auto"/>
            <w:right w:val="none" w:sz="0" w:space="0" w:color="auto"/>
          </w:divBdr>
        </w:div>
        <w:div w:id="444665623">
          <w:marLeft w:val="0"/>
          <w:marRight w:val="0"/>
          <w:marTop w:val="0"/>
          <w:marBottom w:val="0"/>
          <w:divBdr>
            <w:top w:val="none" w:sz="0" w:space="0" w:color="auto"/>
            <w:left w:val="none" w:sz="0" w:space="0" w:color="auto"/>
            <w:bottom w:val="none" w:sz="0" w:space="0" w:color="auto"/>
            <w:right w:val="none" w:sz="0" w:space="0" w:color="auto"/>
          </w:divBdr>
        </w:div>
        <w:div w:id="61563811">
          <w:marLeft w:val="0"/>
          <w:marRight w:val="0"/>
          <w:marTop w:val="0"/>
          <w:marBottom w:val="0"/>
          <w:divBdr>
            <w:top w:val="none" w:sz="0" w:space="0" w:color="auto"/>
            <w:left w:val="none" w:sz="0" w:space="0" w:color="auto"/>
            <w:bottom w:val="none" w:sz="0" w:space="0" w:color="auto"/>
            <w:right w:val="none" w:sz="0" w:space="0" w:color="auto"/>
          </w:divBdr>
        </w:div>
        <w:div w:id="2052075163">
          <w:marLeft w:val="0"/>
          <w:marRight w:val="0"/>
          <w:marTop w:val="0"/>
          <w:marBottom w:val="0"/>
          <w:divBdr>
            <w:top w:val="none" w:sz="0" w:space="0" w:color="auto"/>
            <w:left w:val="none" w:sz="0" w:space="0" w:color="auto"/>
            <w:bottom w:val="none" w:sz="0" w:space="0" w:color="auto"/>
            <w:right w:val="none" w:sz="0" w:space="0" w:color="auto"/>
          </w:divBdr>
        </w:div>
        <w:div w:id="250699990">
          <w:marLeft w:val="0"/>
          <w:marRight w:val="0"/>
          <w:marTop w:val="0"/>
          <w:marBottom w:val="0"/>
          <w:divBdr>
            <w:top w:val="none" w:sz="0" w:space="0" w:color="auto"/>
            <w:left w:val="none" w:sz="0" w:space="0" w:color="auto"/>
            <w:bottom w:val="none" w:sz="0" w:space="0" w:color="auto"/>
            <w:right w:val="none" w:sz="0" w:space="0" w:color="auto"/>
          </w:divBdr>
        </w:div>
        <w:div w:id="571623321">
          <w:marLeft w:val="0"/>
          <w:marRight w:val="0"/>
          <w:marTop w:val="0"/>
          <w:marBottom w:val="0"/>
          <w:divBdr>
            <w:top w:val="none" w:sz="0" w:space="0" w:color="auto"/>
            <w:left w:val="none" w:sz="0" w:space="0" w:color="auto"/>
            <w:bottom w:val="none" w:sz="0" w:space="0" w:color="auto"/>
            <w:right w:val="none" w:sz="0" w:space="0" w:color="auto"/>
          </w:divBdr>
        </w:div>
        <w:div w:id="1355688176">
          <w:marLeft w:val="0"/>
          <w:marRight w:val="0"/>
          <w:marTop w:val="0"/>
          <w:marBottom w:val="0"/>
          <w:divBdr>
            <w:top w:val="none" w:sz="0" w:space="0" w:color="auto"/>
            <w:left w:val="none" w:sz="0" w:space="0" w:color="auto"/>
            <w:bottom w:val="none" w:sz="0" w:space="0" w:color="auto"/>
            <w:right w:val="none" w:sz="0" w:space="0" w:color="auto"/>
          </w:divBdr>
        </w:div>
        <w:div w:id="334961705">
          <w:marLeft w:val="0"/>
          <w:marRight w:val="0"/>
          <w:marTop w:val="0"/>
          <w:marBottom w:val="0"/>
          <w:divBdr>
            <w:top w:val="none" w:sz="0" w:space="0" w:color="auto"/>
            <w:left w:val="none" w:sz="0" w:space="0" w:color="auto"/>
            <w:bottom w:val="none" w:sz="0" w:space="0" w:color="auto"/>
            <w:right w:val="none" w:sz="0" w:space="0" w:color="auto"/>
          </w:divBdr>
        </w:div>
        <w:div w:id="1363434910">
          <w:marLeft w:val="0"/>
          <w:marRight w:val="0"/>
          <w:marTop w:val="0"/>
          <w:marBottom w:val="0"/>
          <w:divBdr>
            <w:top w:val="none" w:sz="0" w:space="0" w:color="auto"/>
            <w:left w:val="none" w:sz="0" w:space="0" w:color="auto"/>
            <w:bottom w:val="none" w:sz="0" w:space="0" w:color="auto"/>
            <w:right w:val="none" w:sz="0" w:space="0" w:color="auto"/>
          </w:divBdr>
        </w:div>
        <w:div w:id="294259195">
          <w:marLeft w:val="0"/>
          <w:marRight w:val="0"/>
          <w:marTop w:val="0"/>
          <w:marBottom w:val="0"/>
          <w:divBdr>
            <w:top w:val="none" w:sz="0" w:space="0" w:color="auto"/>
            <w:left w:val="none" w:sz="0" w:space="0" w:color="auto"/>
            <w:bottom w:val="none" w:sz="0" w:space="0" w:color="auto"/>
            <w:right w:val="none" w:sz="0" w:space="0" w:color="auto"/>
          </w:divBdr>
        </w:div>
        <w:div w:id="1634021451">
          <w:marLeft w:val="0"/>
          <w:marRight w:val="0"/>
          <w:marTop w:val="0"/>
          <w:marBottom w:val="0"/>
          <w:divBdr>
            <w:top w:val="none" w:sz="0" w:space="0" w:color="auto"/>
            <w:left w:val="none" w:sz="0" w:space="0" w:color="auto"/>
            <w:bottom w:val="none" w:sz="0" w:space="0" w:color="auto"/>
            <w:right w:val="none" w:sz="0" w:space="0" w:color="auto"/>
          </w:divBdr>
        </w:div>
        <w:div w:id="1452432795">
          <w:marLeft w:val="0"/>
          <w:marRight w:val="0"/>
          <w:marTop w:val="0"/>
          <w:marBottom w:val="0"/>
          <w:divBdr>
            <w:top w:val="none" w:sz="0" w:space="0" w:color="auto"/>
            <w:left w:val="none" w:sz="0" w:space="0" w:color="auto"/>
            <w:bottom w:val="none" w:sz="0" w:space="0" w:color="auto"/>
            <w:right w:val="none" w:sz="0" w:space="0" w:color="auto"/>
          </w:divBdr>
        </w:div>
        <w:div w:id="495262967">
          <w:marLeft w:val="0"/>
          <w:marRight w:val="0"/>
          <w:marTop w:val="0"/>
          <w:marBottom w:val="0"/>
          <w:divBdr>
            <w:top w:val="none" w:sz="0" w:space="0" w:color="auto"/>
            <w:left w:val="none" w:sz="0" w:space="0" w:color="auto"/>
            <w:bottom w:val="none" w:sz="0" w:space="0" w:color="auto"/>
            <w:right w:val="none" w:sz="0" w:space="0" w:color="auto"/>
          </w:divBdr>
        </w:div>
        <w:div w:id="1077702494">
          <w:marLeft w:val="0"/>
          <w:marRight w:val="0"/>
          <w:marTop w:val="0"/>
          <w:marBottom w:val="0"/>
          <w:divBdr>
            <w:top w:val="none" w:sz="0" w:space="0" w:color="auto"/>
            <w:left w:val="none" w:sz="0" w:space="0" w:color="auto"/>
            <w:bottom w:val="none" w:sz="0" w:space="0" w:color="auto"/>
            <w:right w:val="none" w:sz="0" w:space="0" w:color="auto"/>
          </w:divBdr>
        </w:div>
        <w:div w:id="94323238">
          <w:marLeft w:val="0"/>
          <w:marRight w:val="0"/>
          <w:marTop w:val="0"/>
          <w:marBottom w:val="0"/>
          <w:divBdr>
            <w:top w:val="none" w:sz="0" w:space="0" w:color="auto"/>
            <w:left w:val="none" w:sz="0" w:space="0" w:color="auto"/>
            <w:bottom w:val="none" w:sz="0" w:space="0" w:color="auto"/>
            <w:right w:val="none" w:sz="0" w:space="0" w:color="auto"/>
          </w:divBdr>
        </w:div>
        <w:div w:id="1346832911">
          <w:marLeft w:val="0"/>
          <w:marRight w:val="0"/>
          <w:marTop w:val="0"/>
          <w:marBottom w:val="0"/>
          <w:divBdr>
            <w:top w:val="none" w:sz="0" w:space="0" w:color="auto"/>
            <w:left w:val="none" w:sz="0" w:space="0" w:color="auto"/>
            <w:bottom w:val="none" w:sz="0" w:space="0" w:color="auto"/>
            <w:right w:val="none" w:sz="0" w:space="0" w:color="auto"/>
          </w:divBdr>
        </w:div>
        <w:div w:id="2071344190">
          <w:marLeft w:val="0"/>
          <w:marRight w:val="0"/>
          <w:marTop w:val="0"/>
          <w:marBottom w:val="0"/>
          <w:divBdr>
            <w:top w:val="none" w:sz="0" w:space="0" w:color="auto"/>
            <w:left w:val="none" w:sz="0" w:space="0" w:color="auto"/>
            <w:bottom w:val="none" w:sz="0" w:space="0" w:color="auto"/>
            <w:right w:val="none" w:sz="0" w:space="0" w:color="auto"/>
          </w:divBdr>
        </w:div>
        <w:div w:id="1191605250">
          <w:marLeft w:val="0"/>
          <w:marRight w:val="0"/>
          <w:marTop w:val="0"/>
          <w:marBottom w:val="0"/>
          <w:divBdr>
            <w:top w:val="none" w:sz="0" w:space="0" w:color="auto"/>
            <w:left w:val="none" w:sz="0" w:space="0" w:color="auto"/>
            <w:bottom w:val="none" w:sz="0" w:space="0" w:color="auto"/>
            <w:right w:val="none" w:sz="0" w:space="0" w:color="auto"/>
          </w:divBdr>
        </w:div>
        <w:div w:id="453862911">
          <w:marLeft w:val="0"/>
          <w:marRight w:val="0"/>
          <w:marTop w:val="0"/>
          <w:marBottom w:val="0"/>
          <w:divBdr>
            <w:top w:val="none" w:sz="0" w:space="0" w:color="auto"/>
            <w:left w:val="none" w:sz="0" w:space="0" w:color="auto"/>
            <w:bottom w:val="none" w:sz="0" w:space="0" w:color="auto"/>
            <w:right w:val="none" w:sz="0" w:space="0" w:color="auto"/>
          </w:divBdr>
        </w:div>
        <w:div w:id="2067993244">
          <w:marLeft w:val="0"/>
          <w:marRight w:val="0"/>
          <w:marTop w:val="0"/>
          <w:marBottom w:val="0"/>
          <w:divBdr>
            <w:top w:val="none" w:sz="0" w:space="0" w:color="auto"/>
            <w:left w:val="none" w:sz="0" w:space="0" w:color="auto"/>
            <w:bottom w:val="none" w:sz="0" w:space="0" w:color="auto"/>
            <w:right w:val="none" w:sz="0" w:space="0" w:color="auto"/>
          </w:divBdr>
        </w:div>
        <w:div w:id="1796605350">
          <w:marLeft w:val="0"/>
          <w:marRight w:val="0"/>
          <w:marTop w:val="0"/>
          <w:marBottom w:val="0"/>
          <w:divBdr>
            <w:top w:val="none" w:sz="0" w:space="0" w:color="auto"/>
            <w:left w:val="none" w:sz="0" w:space="0" w:color="auto"/>
            <w:bottom w:val="none" w:sz="0" w:space="0" w:color="auto"/>
            <w:right w:val="none" w:sz="0" w:space="0" w:color="auto"/>
          </w:divBdr>
        </w:div>
        <w:div w:id="839082011">
          <w:marLeft w:val="0"/>
          <w:marRight w:val="0"/>
          <w:marTop w:val="0"/>
          <w:marBottom w:val="0"/>
          <w:divBdr>
            <w:top w:val="none" w:sz="0" w:space="0" w:color="auto"/>
            <w:left w:val="none" w:sz="0" w:space="0" w:color="auto"/>
            <w:bottom w:val="none" w:sz="0" w:space="0" w:color="auto"/>
            <w:right w:val="none" w:sz="0" w:space="0" w:color="auto"/>
          </w:divBdr>
        </w:div>
        <w:div w:id="390034451">
          <w:marLeft w:val="0"/>
          <w:marRight w:val="0"/>
          <w:marTop w:val="0"/>
          <w:marBottom w:val="0"/>
          <w:divBdr>
            <w:top w:val="none" w:sz="0" w:space="0" w:color="auto"/>
            <w:left w:val="none" w:sz="0" w:space="0" w:color="auto"/>
            <w:bottom w:val="none" w:sz="0" w:space="0" w:color="auto"/>
            <w:right w:val="none" w:sz="0" w:space="0" w:color="auto"/>
          </w:divBdr>
        </w:div>
        <w:div w:id="866138065">
          <w:marLeft w:val="0"/>
          <w:marRight w:val="0"/>
          <w:marTop w:val="0"/>
          <w:marBottom w:val="0"/>
          <w:divBdr>
            <w:top w:val="none" w:sz="0" w:space="0" w:color="auto"/>
            <w:left w:val="none" w:sz="0" w:space="0" w:color="auto"/>
            <w:bottom w:val="none" w:sz="0" w:space="0" w:color="auto"/>
            <w:right w:val="none" w:sz="0" w:space="0" w:color="auto"/>
          </w:divBdr>
        </w:div>
        <w:div w:id="2142992709">
          <w:marLeft w:val="0"/>
          <w:marRight w:val="0"/>
          <w:marTop w:val="0"/>
          <w:marBottom w:val="0"/>
          <w:divBdr>
            <w:top w:val="none" w:sz="0" w:space="0" w:color="auto"/>
            <w:left w:val="none" w:sz="0" w:space="0" w:color="auto"/>
            <w:bottom w:val="none" w:sz="0" w:space="0" w:color="auto"/>
            <w:right w:val="none" w:sz="0" w:space="0" w:color="auto"/>
          </w:divBdr>
          <w:divsChild>
            <w:div w:id="2013871148">
              <w:marLeft w:val="0"/>
              <w:marRight w:val="0"/>
              <w:marTop w:val="0"/>
              <w:marBottom w:val="150"/>
              <w:divBdr>
                <w:top w:val="none" w:sz="0" w:space="0" w:color="auto"/>
                <w:left w:val="none" w:sz="0" w:space="0" w:color="auto"/>
                <w:bottom w:val="none" w:sz="0" w:space="0" w:color="auto"/>
                <w:right w:val="none" w:sz="0" w:space="0" w:color="auto"/>
              </w:divBdr>
            </w:div>
          </w:divsChild>
        </w:div>
        <w:div w:id="57674375">
          <w:marLeft w:val="0"/>
          <w:marRight w:val="0"/>
          <w:marTop w:val="0"/>
          <w:marBottom w:val="0"/>
          <w:divBdr>
            <w:top w:val="none" w:sz="0" w:space="0" w:color="auto"/>
            <w:left w:val="none" w:sz="0" w:space="0" w:color="auto"/>
            <w:bottom w:val="none" w:sz="0" w:space="0" w:color="auto"/>
            <w:right w:val="none" w:sz="0" w:space="0" w:color="auto"/>
          </w:divBdr>
        </w:div>
        <w:div w:id="1974093241">
          <w:marLeft w:val="0"/>
          <w:marRight w:val="0"/>
          <w:marTop w:val="0"/>
          <w:marBottom w:val="0"/>
          <w:divBdr>
            <w:top w:val="none" w:sz="0" w:space="0" w:color="auto"/>
            <w:left w:val="none" w:sz="0" w:space="0" w:color="auto"/>
            <w:bottom w:val="none" w:sz="0" w:space="0" w:color="auto"/>
            <w:right w:val="none" w:sz="0" w:space="0" w:color="auto"/>
          </w:divBdr>
        </w:div>
      </w:divsChild>
    </w:div>
    <w:div w:id="1940678824">
      <w:bodyDiv w:val="1"/>
      <w:marLeft w:val="0"/>
      <w:marRight w:val="0"/>
      <w:marTop w:val="0"/>
      <w:marBottom w:val="0"/>
      <w:divBdr>
        <w:top w:val="none" w:sz="0" w:space="0" w:color="auto"/>
        <w:left w:val="none" w:sz="0" w:space="0" w:color="auto"/>
        <w:bottom w:val="none" w:sz="0" w:space="0" w:color="auto"/>
        <w:right w:val="none" w:sz="0" w:space="0" w:color="auto"/>
      </w:divBdr>
      <w:divsChild>
        <w:div w:id="83307870">
          <w:marLeft w:val="0"/>
          <w:marRight w:val="0"/>
          <w:marTop w:val="0"/>
          <w:marBottom w:val="0"/>
          <w:divBdr>
            <w:top w:val="none" w:sz="0" w:space="0" w:color="auto"/>
            <w:left w:val="none" w:sz="0" w:space="0" w:color="auto"/>
            <w:bottom w:val="none" w:sz="0" w:space="0" w:color="auto"/>
            <w:right w:val="none" w:sz="0" w:space="0" w:color="auto"/>
          </w:divBdr>
        </w:div>
        <w:div w:id="169177301">
          <w:marLeft w:val="0"/>
          <w:marRight w:val="0"/>
          <w:marTop w:val="0"/>
          <w:marBottom w:val="0"/>
          <w:divBdr>
            <w:top w:val="none" w:sz="0" w:space="0" w:color="auto"/>
            <w:left w:val="none" w:sz="0" w:space="0" w:color="auto"/>
            <w:bottom w:val="none" w:sz="0" w:space="0" w:color="auto"/>
            <w:right w:val="none" w:sz="0" w:space="0" w:color="auto"/>
          </w:divBdr>
        </w:div>
        <w:div w:id="1399664811">
          <w:marLeft w:val="0"/>
          <w:marRight w:val="0"/>
          <w:marTop w:val="0"/>
          <w:marBottom w:val="0"/>
          <w:divBdr>
            <w:top w:val="none" w:sz="0" w:space="0" w:color="auto"/>
            <w:left w:val="none" w:sz="0" w:space="0" w:color="auto"/>
            <w:bottom w:val="none" w:sz="0" w:space="0" w:color="auto"/>
            <w:right w:val="none" w:sz="0" w:space="0" w:color="auto"/>
          </w:divBdr>
        </w:div>
        <w:div w:id="836456236">
          <w:marLeft w:val="0"/>
          <w:marRight w:val="0"/>
          <w:marTop w:val="0"/>
          <w:marBottom w:val="0"/>
          <w:divBdr>
            <w:top w:val="none" w:sz="0" w:space="0" w:color="auto"/>
            <w:left w:val="none" w:sz="0" w:space="0" w:color="auto"/>
            <w:bottom w:val="none" w:sz="0" w:space="0" w:color="auto"/>
            <w:right w:val="none" w:sz="0" w:space="0" w:color="auto"/>
          </w:divBdr>
        </w:div>
        <w:div w:id="1930429095">
          <w:marLeft w:val="0"/>
          <w:marRight w:val="0"/>
          <w:marTop w:val="0"/>
          <w:marBottom w:val="0"/>
          <w:divBdr>
            <w:top w:val="none" w:sz="0" w:space="0" w:color="auto"/>
            <w:left w:val="none" w:sz="0" w:space="0" w:color="auto"/>
            <w:bottom w:val="none" w:sz="0" w:space="0" w:color="auto"/>
            <w:right w:val="none" w:sz="0" w:space="0" w:color="auto"/>
          </w:divBdr>
        </w:div>
        <w:div w:id="1151677936">
          <w:marLeft w:val="0"/>
          <w:marRight w:val="0"/>
          <w:marTop w:val="0"/>
          <w:marBottom w:val="0"/>
          <w:divBdr>
            <w:top w:val="none" w:sz="0" w:space="0" w:color="auto"/>
            <w:left w:val="none" w:sz="0" w:space="0" w:color="auto"/>
            <w:bottom w:val="none" w:sz="0" w:space="0" w:color="auto"/>
            <w:right w:val="none" w:sz="0" w:space="0" w:color="auto"/>
          </w:divBdr>
        </w:div>
        <w:div w:id="1586374154">
          <w:marLeft w:val="0"/>
          <w:marRight w:val="0"/>
          <w:marTop w:val="0"/>
          <w:marBottom w:val="0"/>
          <w:divBdr>
            <w:top w:val="none" w:sz="0" w:space="0" w:color="auto"/>
            <w:left w:val="none" w:sz="0" w:space="0" w:color="auto"/>
            <w:bottom w:val="none" w:sz="0" w:space="0" w:color="auto"/>
            <w:right w:val="none" w:sz="0" w:space="0" w:color="auto"/>
          </w:divBdr>
        </w:div>
        <w:div w:id="1567452061">
          <w:marLeft w:val="0"/>
          <w:marRight w:val="0"/>
          <w:marTop w:val="0"/>
          <w:marBottom w:val="0"/>
          <w:divBdr>
            <w:top w:val="none" w:sz="0" w:space="0" w:color="auto"/>
            <w:left w:val="none" w:sz="0" w:space="0" w:color="auto"/>
            <w:bottom w:val="none" w:sz="0" w:space="0" w:color="auto"/>
            <w:right w:val="none" w:sz="0" w:space="0" w:color="auto"/>
          </w:divBdr>
        </w:div>
        <w:div w:id="55787807">
          <w:marLeft w:val="0"/>
          <w:marRight w:val="0"/>
          <w:marTop w:val="0"/>
          <w:marBottom w:val="0"/>
          <w:divBdr>
            <w:top w:val="none" w:sz="0" w:space="0" w:color="auto"/>
            <w:left w:val="none" w:sz="0" w:space="0" w:color="auto"/>
            <w:bottom w:val="none" w:sz="0" w:space="0" w:color="auto"/>
            <w:right w:val="none" w:sz="0" w:space="0" w:color="auto"/>
          </w:divBdr>
        </w:div>
        <w:div w:id="1792019415">
          <w:marLeft w:val="0"/>
          <w:marRight w:val="0"/>
          <w:marTop w:val="0"/>
          <w:marBottom w:val="0"/>
          <w:divBdr>
            <w:top w:val="none" w:sz="0" w:space="0" w:color="auto"/>
            <w:left w:val="none" w:sz="0" w:space="0" w:color="auto"/>
            <w:bottom w:val="none" w:sz="0" w:space="0" w:color="auto"/>
            <w:right w:val="none" w:sz="0" w:space="0" w:color="auto"/>
          </w:divBdr>
        </w:div>
        <w:div w:id="904295770">
          <w:marLeft w:val="0"/>
          <w:marRight w:val="0"/>
          <w:marTop w:val="0"/>
          <w:marBottom w:val="0"/>
          <w:divBdr>
            <w:top w:val="none" w:sz="0" w:space="0" w:color="auto"/>
            <w:left w:val="none" w:sz="0" w:space="0" w:color="auto"/>
            <w:bottom w:val="none" w:sz="0" w:space="0" w:color="auto"/>
            <w:right w:val="none" w:sz="0" w:space="0" w:color="auto"/>
          </w:divBdr>
        </w:div>
        <w:div w:id="701325978">
          <w:marLeft w:val="0"/>
          <w:marRight w:val="0"/>
          <w:marTop w:val="0"/>
          <w:marBottom w:val="0"/>
          <w:divBdr>
            <w:top w:val="none" w:sz="0" w:space="0" w:color="auto"/>
            <w:left w:val="none" w:sz="0" w:space="0" w:color="auto"/>
            <w:bottom w:val="none" w:sz="0" w:space="0" w:color="auto"/>
            <w:right w:val="none" w:sz="0" w:space="0" w:color="auto"/>
          </w:divBdr>
        </w:div>
        <w:div w:id="1401252011">
          <w:marLeft w:val="0"/>
          <w:marRight w:val="0"/>
          <w:marTop w:val="0"/>
          <w:marBottom w:val="0"/>
          <w:divBdr>
            <w:top w:val="none" w:sz="0" w:space="0" w:color="auto"/>
            <w:left w:val="none" w:sz="0" w:space="0" w:color="auto"/>
            <w:bottom w:val="none" w:sz="0" w:space="0" w:color="auto"/>
            <w:right w:val="none" w:sz="0" w:space="0" w:color="auto"/>
          </w:divBdr>
        </w:div>
        <w:div w:id="454443076">
          <w:marLeft w:val="0"/>
          <w:marRight w:val="0"/>
          <w:marTop w:val="0"/>
          <w:marBottom w:val="0"/>
          <w:divBdr>
            <w:top w:val="none" w:sz="0" w:space="0" w:color="auto"/>
            <w:left w:val="none" w:sz="0" w:space="0" w:color="auto"/>
            <w:bottom w:val="none" w:sz="0" w:space="0" w:color="auto"/>
            <w:right w:val="none" w:sz="0" w:space="0" w:color="auto"/>
          </w:divBdr>
        </w:div>
        <w:div w:id="26414709">
          <w:marLeft w:val="0"/>
          <w:marRight w:val="0"/>
          <w:marTop w:val="0"/>
          <w:marBottom w:val="0"/>
          <w:divBdr>
            <w:top w:val="none" w:sz="0" w:space="0" w:color="auto"/>
            <w:left w:val="none" w:sz="0" w:space="0" w:color="auto"/>
            <w:bottom w:val="none" w:sz="0" w:space="0" w:color="auto"/>
            <w:right w:val="none" w:sz="0" w:space="0" w:color="auto"/>
          </w:divBdr>
        </w:div>
        <w:div w:id="808976895">
          <w:marLeft w:val="0"/>
          <w:marRight w:val="0"/>
          <w:marTop w:val="0"/>
          <w:marBottom w:val="0"/>
          <w:divBdr>
            <w:top w:val="none" w:sz="0" w:space="0" w:color="auto"/>
            <w:left w:val="none" w:sz="0" w:space="0" w:color="auto"/>
            <w:bottom w:val="none" w:sz="0" w:space="0" w:color="auto"/>
            <w:right w:val="none" w:sz="0" w:space="0" w:color="auto"/>
          </w:divBdr>
        </w:div>
        <w:div w:id="509570137">
          <w:marLeft w:val="0"/>
          <w:marRight w:val="0"/>
          <w:marTop w:val="0"/>
          <w:marBottom w:val="0"/>
          <w:divBdr>
            <w:top w:val="none" w:sz="0" w:space="0" w:color="auto"/>
            <w:left w:val="none" w:sz="0" w:space="0" w:color="auto"/>
            <w:bottom w:val="none" w:sz="0" w:space="0" w:color="auto"/>
            <w:right w:val="none" w:sz="0" w:space="0" w:color="auto"/>
          </w:divBdr>
        </w:div>
        <w:div w:id="1036736344">
          <w:marLeft w:val="0"/>
          <w:marRight w:val="0"/>
          <w:marTop w:val="0"/>
          <w:marBottom w:val="0"/>
          <w:divBdr>
            <w:top w:val="none" w:sz="0" w:space="0" w:color="auto"/>
            <w:left w:val="none" w:sz="0" w:space="0" w:color="auto"/>
            <w:bottom w:val="none" w:sz="0" w:space="0" w:color="auto"/>
            <w:right w:val="none" w:sz="0" w:space="0" w:color="auto"/>
          </w:divBdr>
        </w:div>
        <w:div w:id="1866167386">
          <w:marLeft w:val="0"/>
          <w:marRight w:val="0"/>
          <w:marTop w:val="0"/>
          <w:marBottom w:val="0"/>
          <w:divBdr>
            <w:top w:val="none" w:sz="0" w:space="0" w:color="auto"/>
            <w:left w:val="none" w:sz="0" w:space="0" w:color="auto"/>
            <w:bottom w:val="none" w:sz="0" w:space="0" w:color="auto"/>
            <w:right w:val="none" w:sz="0" w:space="0" w:color="auto"/>
          </w:divBdr>
        </w:div>
        <w:div w:id="1151798817">
          <w:marLeft w:val="0"/>
          <w:marRight w:val="0"/>
          <w:marTop w:val="0"/>
          <w:marBottom w:val="0"/>
          <w:divBdr>
            <w:top w:val="none" w:sz="0" w:space="0" w:color="auto"/>
            <w:left w:val="none" w:sz="0" w:space="0" w:color="auto"/>
            <w:bottom w:val="none" w:sz="0" w:space="0" w:color="auto"/>
            <w:right w:val="none" w:sz="0" w:space="0" w:color="auto"/>
          </w:divBdr>
        </w:div>
        <w:div w:id="623779218">
          <w:marLeft w:val="0"/>
          <w:marRight w:val="0"/>
          <w:marTop w:val="0"/>
          <w:marBottom w:val="0"/>
          <w:divBdr>
            <w:top w:val="none" w:sz="0" w:space="0" w:color="auto"/>
            <w:left w:val="none" w:sz="0" w:space="0" w:color="auto"/>
            <w:bottom w:val="none" w:sz="0" w:space="0" w:color="auto"/>
            <w:right w:val="none" w:sz="0" w:space="0" w:color="auto"/>
          </w:divBdr>
        </w:div>
        <w:div w:id="166755761">
          <w:marLeft w:val="0"/>
          <w:marRight w:val="0"/>
          <w:marTop w:val="0"/>
          <w:marBottom w:val="0"/>
          <w:divBdr>
            <w:top w:val="none" w:sz="0" w:space="0" w:color="auto"/>
            <w:left w:val="none" w:sz="0" w:space="0" w:color="auto"/>
            <w:bottom w:val="none" w:sz="0" w:space="0" w:color="auto"/>
            <w:right w:val="none" w:sz="0" w:space="0" w:color="auto"/>
          </w:divBdr>
        </w:div>
        <w:div w:id="204300015">
          <w:marLeft w:val="0"/>
          <w:marRight w:val="0"/>
          <w:marTop w:val="0"/>
          <w:marBottom w:val="0"/>
          <w:divBdr>
            <w:top w:val="none" w:sz="0" w:space="0" w:color="auto"/>
            <w:left w:val="none" w:sz="0" w:space="0" w:color="auto"/>
            <w:bottom w:val="none" w:sz="0" w:space="0" w:color="auto"/>
            <w:right w:val="none" w:sz="0" w:space="0" w:color="auto"/>
          </w:divBdr>
        </w:div>
        <w:div w:id="672687656">
          <w:marLeft w:val="0"/>
          <w:marRight w:val="0"/>
          <w:marTop w:val="0"/>
          <w:marBottom w:val="0"/>
          <w:divBdr>
            <w:top w:val="none" w:sz="0" w:space="0" w:color="auto"/>
            <w:left w:val="none" w:sz="0" w:space="0" w:color="auto"/>
            <w:bottom w:val="none" w:sz="0" w:space="0" w:color="auto"/>
            <w:right w:val="none" w:sz="0" w:space="0" w:color="auto"/>
          </w:divBdr>
        </w:div>
        <w:div w:id="580066212">
          <w:marLeft w:val="0"/>
          <w:marRight w:val="0"/>
          <w:marTop w:val="0"/>
          <w:marBottom w:val="0"/>
          <w:divBdr>
            <w:top w:val="none" w:sz="0" w:space="0" w:color="auto"/>
            <w:left w:val="none" w:sz="0" w:space="0" w:color="auto"/>
            <w:bottom w:val="none" w:sz="0" w:space="0" w:color="auto"/>
            <w:right w:val="none" w:sz="0" w:space="0" w:color="auto"/>
          </w:divBdr>
        </w:div>
        <w:div w:id="1664116775">
          <w:marLeft w:val="0"/>
          <w:marRight w:val="0"/>
          <w:marTop w:val="0"/>
          <w:marBottom w:val="0"/>
          <w:divBdr>
            <w:top w:val="none" w:sz="0" w:space="0" w:color="auto"/>
            <w:left w:val="none" w:sz="0" w:space="0" w:color="auto"/>
            <w:bottom w:val="none" w:sz="0" w:space="0" w:color="auto"/>
            <w:right w:val="none" w:sz="0" w:space="0" w:color="auto"/>
          </w:divBdr>
        </w:div>
        <w:div w:id="1219126705">
          <w:marLeft w:val="0"/>
          <w:marRight w:val="0"/>
          <w:marTop w:val="0"/>
          <w:marBottom w:val="0"/>
          <w:divBdr>
            <w:top w:val="none" w:sz="0" w:space="0" w:color="auto"/>
            <w:left w:val="none" w:sz="0" w:space="0" w:color="auto"/>
            <w:bottom w:val="none" w:sz="0" w:space="0" w:color="auto"/>
            <w:right w:val="none" w:sz="0" w:space="0" w:color="auto"/>
          </w:divBdr>
        </w:div>
        <w:div w:id="1878808689">
          <w:marLeft w:val="0"/>
          <w:marRight w:val="0"/>
          <w:marTop w:val="0"/>
          <w:marBottom w:val="0"/>
          <w:divBdr>
            <w:top w:val="none" w:sz="0" w:space="0" w:color="auto"/>
            <w:left w:val="none" w:sz="0" w:space="0" w:color="auto"/>
            <w:bottom w:val="none" w:sz="0" w:space="0" w:color="auto"/>
            <w:right w:val="none" w:sz="0" w:space="0" w:color="auto"/>
          </w:divBdr>
        </w:div>
        <w:div w:id="93021052">
          <w:marLeft w:val="0"/>
          <w:marRight w:val="0"/>
          <w:marTop w:val="0"/>
          <w:marBottom w:val="0"/>
          <w:divBdr>
            <w:top w:val="none" w:sz="0" w:space="0" w:color="auto"/>
            <w:left w:val="none" w:sz="0" w:space="0" w:color="auto"/>
            <w:bottom w:val="none" w:sz="0" w:space="0" w:color="auto"/>
            <w:right w:val="none" w:sz="0" w:space="0" w:color="auto"/>
          </w:divBdr>
        </w:div>
        <w:div w:id="1099372883">
          <w:marLeft w:val="0"/>
          <w:marRight w:val="0"/>
          <w:marTop w:val="0"/>
          <w:marBottom w:val="0"/>
          <w:divBdr>
            <w:top w:val="none" w:sz="0" w:space="0" w:color="auto"/>
            <w:left w:val="none" w:sz="0" w:space="0" w:color="auto"/>
            <w:bottom w:val="none" w:sz="0" w:space="0" w:color="auto"/>
            <w:right w:val="none" w:sz="0" w:space="0" w:color="auto"/>
          </w:divBdr>
        </w:div>
        <w:div w:id="417092773">
          <w:marLeft w:val="0"/>
          <w:marRight w:val="0"/>
          <w:marTop w:val="0"/>
          <w:marBottom w:val="0"/>
          <w:divBdr>
            <w:top w:val="none" w:sz="0" w:space="0" w:color="auto"/>
            <w:left w:val="none" w:sz="0" w:space="0" w:color="auto"/>
            <w:bottom w:val="none" w:sz="0" w:space="0" w:color="auto"/>
            <w:right w:val="none" w:sz="0" w:space="0" w:color="auto"/>
          </w:divBdr>
        </w:div>
        <w:div w:id="1363626343">
          <w:marLeft w:val="0"/>
          <w:marRight w:val="0"/>
          <w:marTop w:val="0"/>
          <w:marBottom w:val="0"/>
          <w:divBdr>
            <w:top w:val="none" w:sz="0" w:space="0" w:color="auto"/>
            <w:left w:val="none" w:sz="0" w:space="0" w:color="auto"/>
            <w:bottom w:val="none" w:sz="0" w:space="0" w:color="auto"/>
            <w:right w:val="none" w:sz="0" w:space="0" w:color="auto"/>
          </w:divBdr>
        </w:div>
        <w:div w:id="17395524">
          <w:marLeft w:val="0"/>
          <w:marRight w:val="0"/>
          <w:marTop w:val="0"/>
          <w:marBottom w:val="0"/>
          <w:divBdr>
            <w:top w:val="none" w:sz="0" w:space="0" w:color="auto"/>
            <w:left w:val="none" w:sz="0" w:space="0" w:color="auto"/>
            <w:bottom w:val="none" w:sz="0" w:space="0" w:color="auto"/>
            <w:right w:val="none" w:sz="0" w:space="0" w:color="auto"/>
          </w:divBdr>
        </w:div>
        <w:div w:id="559904435">
          <w:marLeft w:val="0"/>
          <w:marRight w:val="0"/>
          <w:marTop w:val="0"/>
          <w:marBottom w:val="0"/>
          <w:divBdr>
            <w:top w:val="none" w:sz="0" w:space="0" w:color="auto"/>
            <w:left w:val="none" w:sz="0" w:space="0" w:color="auto"/>
            <w:bottom w:val="none" w:sz="0" w:space="0" w:color="auto"/>
            <w:right w:val="none" w:sz="0" w:space="0" w:color="auto"/>
          </w:divBdr>
        </w:div>
        <w:div w:id="1730376124">
          <w:marLeft w:val="0"/>
          <w:marRight w:val="0"/>
          <w:marTop w:val="0"/>
          <w:marBottom w:val="0"/>
          <w:divBdr>
            <w:top w:val="none" w:sz="0" w:space="0" w:color="auto"/>
            <w:left w:val="none" w:sz="0" w:space="0" w:color="auto"/>
            <w:bottom w:val="none" w:sz="0" w:space="0" w:color="auto"/>
            <w:right w:val="none" w:sz="0" w:space="0" w:color="auto"/>
          </w:divBdr>
        </w:div>
        <w:div w:id="1733694338">
          <w:marLeft w:val="0"/>
          <w:marRight w:val="0"/>
          <w:marTop w:val="0"/>
          <w:marBottom w:val="0"/>
          <w:divBdr>
            <w:top w:val="none" w:sz="0" w:space="0" w:color="auto"/>
            <w:left w:val="none" w:sz="0" w:space="0" w:color="auto"/>
            <w:bottom w:val="none" w:sz="0" w:space="0" w:color="auto"/>
            <w:right w:val="none" w:sz="0" w:space="0" w:color="auto"/>
          </w:divBdr>
        </w:div>
        <w:div w:id="1635795273">
          <w:marLeft w:val="0"/>
          <w:marRight w:val="0"/>
          <w:marTop w:val="0"/>
          <w:marBottom w:val="0"/>
          <w:divBdr>
            <w:top w:val="none" w:sz="0" w:space="0" w:color="auto"/>
            <w:left w:val="none" w:sz="0" w:space="0" w:color="auto"/>
            <w:bottom w:val="none" w:sz="0" w:space="0" w:color="auto"/>
            <w:right w:val="none" w:sz="0" w:space="0" w:color="auto"/>
          </w:divBdr>
        </w:div>
        <w:div w:id="454175773">
          <w:marLeft w:val="0"/>
          <w:marRight w:val="0"/>
          <w:marTop w:val="0"/>
          <w:marBottom w:val="0"/>
          <w:divBdr>
            <w:top w:val="none" w:sz="0" w:space="0" w:color="auto"/>
            <w:left w:val="none" w:sz="0" w:space="0" w:color="auto"/>
            <w:bottom w:val="none" w:sz="0" w:space="0" w:color="auto"/>
            <w:right w:val="none" w:sz="0" w:space="0" w:color="auto"/>
          </w:divBdr>
        </w:div>
        <w:div w:id="1762146327">
          <w:marLeft w:val="0"/>
          <w:marRight w:val="0"/>
          <w:marTop w:val="0"/>
          <w:marBottom w:val="0"/>
          <w:divBdr>
            <w:top w:val="none" w:sz="0" w:space="0" w:color="auto"/>
            <w:left w:val="none" w:sz="0" w:space="0" w:color="auto"/>
            <w:bottom w:val="none" w:sz="0" w:space="0" w:color="auto"/>
            <w:right w:val="none" w:sz="0" w:space="0" w:color="auto"/>
          </w:divBdr>
        </w:div>
        <w:div w:id="1924989396">
          <w:marLeft w:val="0"/>
          <w:marRight w:val="0"/>
          <w:marTop w:val="0"/>
          <w:marBottom w:val="0"/>
          <w:divBdr>
            <w:top w:val="none" w:sz="0" w:space="0" w:color="auto"/>
            <w:left w:val="none" w:sz="0" w:space="0" w:color="auto"/>
            <w:bottom w:val="none" w:sz="0" w:space="0" w:color="auto"/>
            <w:right w:val="none" w:sz="0" w:space="0" w:color="auto"/>
          </w:divBdr>
        </w:div>
        <w:div w:id="555358197">
          <w:marLeft w:val="0"/>
          <w:marRight w:val="0"/>
          <w:marTop w:val="0"/>
          <w:marBottom w:val="0"/>
          <w:divBdr>
            <w:top w:val="none" w:sz="0" w:space="0" w:color="auto"/>
            <w:left w:val="none" w:sz="0" w:space="0" w:color="auto"/>
            <w:bottom w:val="none" w:sz="0" w:space="0" w:color="auto"/>
            <w:right w:val="none" w:sz="0" w:space="0" w:color="auto"/>
          </w:divBdr>
        </w:div>
        <w:div w:id="641886582">
          <w:marLeft w:val="0"/>
          <w:marRight w:val="0"/>
          <w:marTop w:val="0"/>
          <w:marBottom w:val="0"/>
          <w:divBdr>
            <w:top w:val="none" w:sz="0" w:space="0" w:color="auto"/>
            <w:left w:val="none" w:sz="0" w:space="0" w:color="auto"/>
            <w:bottom w:val="none" w:sz="0" w:space="0" w:color="auto"/>
            <w:right w:val="none" w:sz="0" w:space="0" w:color="auto"/>
          </w:divBdr>
        </w:div>
        <w:div w:id="1822505111">
          <w:marLeft w:val="0"/>
          <w:marRight w:val="0"/>
          <w:marTop w:val="0"/>
          <w:marBottom w:val="0"/>
          <w:divBdr>
            <w:top w:val="none" w:sz="0" w:space="0" w:color="auto"/>
            <w:left w:val="none" w:sz="0" w:space="0" w:color="auto"/>
            <w:bottom w:val="none" w:sz="0" w:space="0" w:color="auto"/>
            <w:right w:val="none" w:sz="0" w:space="0" w:color="auto"/>
          </w:divBdr>
        </w:div>
        <w:div w:id="491290403">
          <w:marLeft w:val="0"/>
          <w:marRight w:val="0"/>
          <w:marTop w:val="0"/>
          <w:marBottom w:val="0"/>
          <w:divBdr>
            <w:top w:val="none" w:sz="0" w:space="0" w:color="auto"/>
            <w:left w:val="none" w:sz="0" w:space="0" w:color="auto"/>
            <w:bottom w:val="none" w:sz="0" w:space="0" w:color="auto"/>
            <w:right w:val="none" w:sz="0" w:space="0" w:color="auto"/>
          </w:divBdr>
        </w:div>
        <w:div w:id="82454043">
          <w:marLeft w:val="0"/>
          <w:marRight w:val="0"/>
          <w:marTop w:val="0"/>
          <w:marBottom w:val="0"/>
          <w:divBdr>
            <w:top w:val="none" w:sz="0" w:space="0" w:color="auto"/>
            <w:left w:val="none" w:sz="0" w:space="0" w:color="auto"/>
            <w:bottom w:val="none" w:sz="0" w:space="0" w:color="auto"/>
            <w:right w:val="none" w:sz="0" w:space="0" w:color="auto"/>
          </w:divBdr>
        </w:div>
        <w:div w:id="1584021901">
          <w:marLeft w:val="0"/>
          <w:marRight w:val="0"/>
          <w:marTop w:val="0"/>
          <w:marBottom w:val="0"/>
          <w:divBdr>
            <w:top w:val="none" w:sz="0" w:space="0" w:color="auto"/>
            <w:left w:val="none" w:sz="0" w:space="0" w:color="auto"/>
            <w:bottom w:val="none" w:sz="0" w:space="0" w:color="auto"/>
            <w:right w:val="none" w:sz="0" w:space="0" w:color="auto"/>
          </w:divBdr>
        </w:div>
        <w:div w:id="1792166483">
          <w:marLeft w:val="0"/>
          <w:marRight w:val="0"/>
          <w:marTop w:val="0"/>
          <w:marBottom w:val="0"/>
          <w:divBdr>
            <w:top w:val="none" w:sz="0" w:space="0" w:color="auto"/>
            <w:left w:val="none" w:sz="0" w:space="0" w:color="auto"/>
            <w:bottom w:val="none" w:sz="0" w:space="0" w:color="auto"/>
            <w:right w:val="none" w:sz="0" w:space="0" w:color="auto"/>
          </w:divBdr>
        </w:div>
        <w:div w:id="2110739621">
          <w:marLeft w:val="0"/>
          <w:marRight w:val="0"/>
          <w:marTop w:val="0"/>
          <w:marBottom w:val="0"/>
          <w:divBdr>
            <w:top w:val="none" w:sz="0" w:space="0" w:color="auto"/>
            <w:left w:val="none" w:sz="0" w:space="0" w:color="auto"/>
            <w:bottom w:val="none" w:sz="0" w:space="0" w:color="auto"/>
            <w:right w:val="none" w:sz="0" w:space="0" w:color="auto"/>
          </w:divBdr>
        </w:div>
        <w:div w:id="1502500214">
          <w:marLeft w:val="0"/>
          <w:marRight w:val="0"/>
          <w:marTop w:val="0"/>
          <w:marBottom w:val="0"/>
          <w:divBdr>
            <w:top w:val="none" w:sz="0" w:space="0" w:color="auto"/>
            <w:left w:val="none" w:sz="0" w:space="0" w:color="auto"/>
            <w:bottom w:val="none" w:sz="0" w:space="0" w:color="auto"/>
            <w:right w:val="none" w:sz="0" w:space="0" w:color="auto"/>
          </w:divBdr>
        </w:div>
        <w:div w:id="866531056">
          <w:marLeft w:val="0"/>
          <w:marRight w:val="0"/>
          <w:marTop w:val="0"/>
          <w:marBottom w:val="0"/>
          <w:divBdr>
            <w:top w:val="none" w:sz="0" w:space="0" w:color="auto"/>
            <w:left w:val="none" w:sz="0" w:space="0" w:color="auto"/>
            <w:bottom w:val="none" w:sz="0" w:space="0" w:color="auto"/>
            <w:right w:val="none" w:sz="0" w:space="0" w:color="auto"/>
          </w:divBdr>
        </w:div>
        <w:div w:id="743380405">
          <w:marLeft w:val="0"/>
          <w:marRight w:val="0"/>
          <w:marTop w:val="0"/>
          <w:marBottom w:val="0"/>
          <w:divBdr>
            <w:top w:val="none" w:sz="0" w:space="0" w:color="auto"/>
            <w:left w:val="none" w:sz="0" w:space="0" w:color="auto"/>
            <w:bottom w:val="none" w:sz="0" w:space="0" w:color="auto"/>
            <w:right w:val="none" w:sz="0" w:space="0" w:color="auto"/>
          </w:divBdr>
        </w:div>
        <w:div w:id="1647248141">
          <w:marLeft w:val="0"/>
          <w:marRight w:val="0"/>
          <w:marTop w:val="0"/>
          <w:marBottom w:val="0"/>
          <w:divBdr>
            <w:top w:val="none" w:sz="0" w:space="0" w:color="auto"/>
            <w:left w:val="none" w:sz="0" w:space="0" w:color="auto"/>
            <w:bottom w:val="none" w:sz="0" w:space="0" w:color="auto"/>
            <w:right w:val="none" w:sz="0" w:space="0" w:color="auto"/>
          </w:divBdr>
        </w:div>
        <w:div w:id="489177931">
          <w:marLeft w:val="0"/>
          <w:marRight w:val="0"/>
          <w:marTop w:val="0"/>
          <w:marBottom w:val="0"/>
          <w:divBdr>
            <w:top w:val="none" w:sz="0" w:space="0" w:color="auto"/>
            <w:left w:val="none" w:sz="0" w:space="0" w:color="auto"/>
            <w:bottom w:val="none" w:sz="0" w:space="0" w:color="auto"/>
            <w:right w:val="none" w:sz="0" w:space="0" w:color="auto"/>
          </w:divBdr>
        </w:div>
        <w:div w:id="1007171454">
          <w:marLeft w:val="0"/>
          <w:marRight w:val="0"/>
          <w:marTop w:val="0"/>
          <w:marBottom w:val="0"/>
          <w:divBdr>
            <w:top w:val="none" w:sz="0" w:space="0" w:color="auto"/>
            <w:left w:val="none" w:sz="0" w:space="0" w:color="auto"/>
            <w:bottom w:val="none" w:sz="0" w:space="0" w:color="auto"/>
            <w:right w:val="none" w:sz="0" w:space="0" w:color="auto"/>
          </w:divBdr>
        </w:div>
        <w:div w:id="129444701">
          <w:marLeft w:val="0"/>
          <w:marRight w:val="0"/>
          <w:marTop w:val="0"/>
          <w:marBottom w:val="0"/>
          <w:divBdr>
            <w:top w:val="none" w:sz="0" w:space="0" w:color="auto"/>
            <w:left w:val="none" w:sz="0" w:space="0" w:color="auto"/>
            <w:bottom w:val="none" w:sz="0" w:space="0" w:color="auto"/>
            <w:right w:val="none" w:sz="0" w:space="0" w:color="auto"/>
          </w:divBdr>
        </w:div>
        <w:div w:id="554970755">
          <w:marLeft w:val="0"/>
          <w:marRight w:val="0"/>
          <w:marTop w:val="0"/>
          <w:marBottom w:val="0"/>
          <w:divBdr>
            <w:top w:val="none" w:sz="0" w:space="0" w:color="auto"/>
            <w:left w:val="none" w:sz="0" w:space="0" w:color="auto"/>
            <w:bottom w:val="none" w:sz="0" w:space="0" w:color="auto"/>
            <w:right w:val="none" w:sz="0" w:space="0" w:color="auto"/>
          </w:divBdr>
        </w:div>
        <w:div w:id="1682538035">
          <w:marLeft w:val="0"/>
          <w:marRight w:val="0"/>
          <w:marTop w:val="0"/>
          <w:marBottom w:val="0"/>
          <w:divBdr>
            <w:top w:val="none" w:sz="0" w:space="0" w:color="auto"/>
            <w:left w:val="none" w:sz="0" w:space="0" w:color="auto"/>
            <w:bottom w:val="none" w:sz="0" w:space="0" w:color="auto"/>
            <w:right w:val="none" w:sz="0" w:space="0" w:color="auto"/>
          </w:divBdr>
        </w:div>
        <w:div w:id="346252654">
          <w:marLeft w:val="0"/>
          <w:marRight w:val="0"/>
          <w:marTop w:val="0"/>
          <w:marBottom w:val="0"/>
          <w:divBdr>
            <w:top w:val="none" w:sz="0" w:space="0" w:color="auto"/>
            <w:left w:val="none" w:sz="0" w:space="0" w:color="auto"/>
            <w:bottom w:val="none" w:sz="0" w:space="0" w:color="auto"/>
            <w:right w:val="none" w:sz="0" w:space="0" w:color="auto"/>
          </w:divBdr>
        </w:div>
        <w:div w:id="1622347008">
          <w:marLeft w:val="0"/>
          <w:marRight w:val="0"/>
          <w:marTop w:val="0"/>
          <w:marBottom w:val="0"/>
          <w:divBdr>
            <w:top w:val="none" w:sz="0" w:space="0" w:color="auto"/>
            <w:left w:val="none" w:sz="0" w:space="0" w:color="auto"/>
            <w:bottom w:val="none" w:sz="0" w:space="0" w:color="auto"/>
            <w:right w:val="none" w:sz="0" w:space="0" w:color="auto"/>
          </w:divBdr>
        </w:div>
        <w:div w:id="841622936">
          <w:marLeft w:val="0"/>
          <w:marRight w:val="0"/>
          <w:marTop w:val="0"/>
          <w:marBottom w:val="0"/>
          <w:divBdr>
            <w:top w:val="none" w:sz="0" w:space="0" w:color="auto"/>
            <w:left w:val="none" w:sz="0" w:space="0" w:color="auto"/>
            <w:bottom w:val="none" w:sz="0" w:space="0" w:color="auto"/>
            <w:right w:val="none" w:sz="0" w:space="0" w:color="auto"/>
          </w:divBdr>
        </w:div>
        <w:div w:id="1422485534">
          <w:marLeft w:val="0"/>
          <w:marRight w:val="0"/>
          <w:marTop w:val="0"/>
          <w:marBottom w:val="0"/>
          <w:divBdr>
            <w:top w:val="none" w:sz="0" w:space="0" w:color="auto"/>
            <w:left w:val="none" w:sz="0" w:space="0" w:color="auto"/>
            <w:bottom w:val="none" w:sz="0" w:space="0" w:color="auto"/>
            <w:right w:val="none" w:sz="0" w:space="0" w:color="auto"/>
          </w:divBdr>
        </w:div>
        <w:div w:id="1746218500">
          <w:marLeft w:val="0"/>
          <w:marRight w:val="0"/>
          <w:marTop w:val="0"/>
          <w:marBottom w:val="0"/>
          <w:divBdr>
            <w:top w:val="none" w:sz="0" w:space="0" w:color="auto"/>
            <w:left w:val="none" w:sz="0" w:space="0" w:color="auto"/>
            <w:bottom w:val="none" w:sz="0" w:space="0" w:color="auto"/>
            <w:right w:val="none" w:sz="0" w:space="0" w:color="auto"/>
          </w:divBdr>
        </w:div>
        <w:div w:id="1783843060">
          <w:marLeft w:val="0"/>
          <w:marRight w:val="0"/>
          <w:marTop w:val="0"/>
          <w:marBottom w:val="0"/>
          <w:divBdr>
            <w:top w:val="none" w:sz="0" w:space="0" w:color="auto"/>
            <w:left w:val="none" w:sz="0" w:space="0" w:color="auto"/>
            <w:bottom w:val="none" w:sz="0" w:space="0" w:color="auto"/>
            <w:right w:val="none" w:sz="0" w:space="0" w:color="auto"/>
          </w:divBdr>
        </w:div>
        <w:div w:id="1368919527">
          <w:marLeft w:val="0"/>
          <w:marRight w:val="0"/>
          <w:marTop w:val="0"/>
          <w:marBottom w:val="0"/>
          <w:divBdr>
            <w:top w:val="none" w:sz="0" w:space="0" w:color="auto"/>
            <w:left w:val="none" w:sz="0" w:space="0" w:color="auto"/>
            <w:bottom w:val="none" w:sz="0" w:space="0" w:color="auto"/>
            <w:right w:val="none" w:sz="0" w:space="0" w:color="auto"/>
          </w:divBdr>
        </w:div>
        <w:div w:id="1930965636">
          <w:marLeft w:val="0"/>
          <w:marRight w:val="0"/>
          <w:marTop w:val="0"/>
          <w:marBottom w:val="0"/>
          <w:divBdr>
            <w:top w:val="none" w:sz="0" w:space="0" w:color="auto"/>
            <w:left w:val="none" w:sz="0" w:space="0" w:color="auto"/>
            <w:bottom w:val="none" w:sz="0" w:space="0" w:color="auto"/>
            <w:right w:val="none" w:sz="0" w:space="0" w:color="auto"/>
          </w:divBdr>
        </w:div>
        <w:div w:id="310258373">
          <w:marLeft w:val="0"/>
          <w:marRight w:val="0"/>
          <w:marTop w:val="0"/>
          <w:marBottom w:val="0"/>
          <w:divBdr>
            <w:top w:val="none" w:sz="0" w:space="0" w:color="auto"/>
            <w:left w:val="none" w:sz="0" w:space="0" w:color="auto"/>
            <w:bottom w:val="none" w:sz="0" w:space="0" w:color="auto"/>
            <w:right w:val="none" w:sz="0" w:space="0" w:color="auto"/>
          </w:divBdr>
        </w:div>
        <w:div w:id="1475753048">
          <w:marLeft w:val="0"/>
          <w:marRight w:val="0"/>
          <w:marTop w:val="0"/>
          <w:marBottom w:val="0"/>
          <w:divBdr>
            <w:top w:val="none" w:sz="0" w:space="0" w:color="auto"/>
            <w:left w:val="none" w:sz="0" w:space="0" w:color="auto"/>
            <w:bottom w:val="none" w:sz="0" w:space="0" w:color="auto"/>
            <w:right w:val="none" w:sz="0" w:space="0" w:color="auto"/>
          </w:divBdr>
        </w:div>
        <w:div w:id="883253771">
          <w:marLeft w:val="0"/>
          <w:marRight w:val="0"/>
          <w:marTop w:val="0"/>
          <w:marBottom w:val="0"/>
          <w:divBdr>
            <w:top w:val="none" w:sz="0" w:space="0" w:color="auto"/>
            <w:left w:val="none" w:sz="0" w:space="0" w:color="auto"/>
            <w:bottom w:val="none" w:sz="0" w:space="0" w:color="auto"/>
            <w:right w:val="none" w:sz="0" w:space="0" w:color="auto"/>
          </w:divBdr>
        </w:div>
        <w:div w:id="1902473474">
          <w:marLeft w:val="0"/>
          <w:marRight w:val="0"/>
          <w:marTop w:val="0"/>
          <w:marBottom w:val="0"/>
          <w:divBdr>
            <w:top w:val="none" w:sz="0" w:space="0" w:color="auto"/>
            <w:left w:val="none" w:sz="0" w:space="0" w:color="auto"/>
            <w:bottom w:val="none" w:sz="0" w:space="0" w:color="auto"/>
            <w:right w:val="none" w:sz="0" w:space="0" w:color="auto"/>
          </w:divBdr>
        </w:div>
        <w:div w:id="115490089">
          <w:marLeft w:val="0"/>
          <w:marRight w:val="0"/>
          <w:marTop w:val="0"/>
          <w:marBottom w:val="0"/>
          <w:divBdr>
            <w:top w:val="none" w:sz="0" w:space="0" w:color="auto"/>
            <w:left w:val="none" w:sz="0" w:space="0" w:color="auto"/>
            <w:bottom w:val="none" w:sz="0" w:space="0" w:color="auto"/>
            <w:right w:val="none" w:sz="0" w:space="0" w:color="auto"/>
          </w:divBdr>
        </w:div>
        <w:div w:id="1847357003">
          <w:marLeft w:val="0"/>
          <w:marRight w:val="0"/>
          <w:marTop w:val="0"/>
          <w:marBottom w:val="0"/>
          <w:divBdr>
            <w:top w:val="none" w:sz="0" w:space="0" w:color="auto"/>
            <w:left w:val="none" w:sz="0" w:space="0" w:color="auto"/>
            <w:bottom w:val="none" w:sz="0" w:space="0" w:color="auto"/>
            <w:right w:val="none" w:sz="0" w:space="0" w:color="auto"/>
          </w:divBdr>
        </w:div>
        <w:div w:id="1657344537">
          <w:marLeft w:val="0"/>
          <w:marRight w:val="0"/>
          <w:marTop w:val="0"/>
          <w:marBottom w:val="0"/>
          <w:divBdr>
            <w:top w:val="none" w:sz="0" w:space="0" w:color="auto"/>
            <w:left w:val="none" w:sz="0" w:space="0" w:color="auto"/>
            <w:bottom w:val="none" w:sz="0" w:space="0" w:color="auto"/>
            <w:right w:val="none" w:sz="0" w:space="0" w:color="auto"/>
          </w:divBdr>
        </w:div>
        <w:div w:id="1182545349">
          <w:marLeft w:val="0"/>
          <w:marRight w:val="0"/>
          <w:marTop w:val="0"/>
          <w:marBottom w:val="0"/>
          <w:divBdr>
            <w:top w:val="none" w:sz="0" w:space="0" w:color="auto"/>
            <w:left w:val="none" w:sz="0" w:space="0" w:color="auto"/>
            <w:bottom w:val="none" w:sz="0" w:space="0" w:color="auto"/>
            <w:right w:val="none" w:sz="0" w:space="0" w:color="auto"/>
          </w:divBdr>
        </w:div>
        <w:div w:id="1783957387">
          <w:marLeft w:val="0"/>
          <w:marRight w:val="0"/>
          <w:marTop w:val="0"/>
          <w:marBottom w:val="0"/>
          <w:divBdr>
            <w:top w:val="none" w:sz="0" w:space="0" w:color="auto"/>
            <w:left w:val="none" w:sz="0" w:space="0" w:color="auto"/>
            <w:bottom w:val="none" w:sz="0" w:space="0" w:color="auto"/>
            <w:right w:val="none" w:sz="0" w:space="0" w:color="auto"/>
          </w:divBdr>
        </w:div>
        <w:div w:id="2049601348">
          <w:marLeft w:val="0"/>
          <w:marRight w:val="0"/>
          <w:marTop w:val="0"/>
          <w:marBottom w:val="0"/>
          <w:divBdr>
            <w:top w:val="none" w:sz="0" w:space="0" w:color="auto"/>
            <w:left w:val="none" w:sz="0" w:space="0" w:color="auto"/>
            <w:bottom w:val="none" w:sz="0" w:space="0" w:color="auto"/>
            <w:right w:val="none" w:sz="0" w:space="0" w:color="auto"/>
          </w:divBdr>
        </w:div>
        <w:div w:id="620763063">
          <w:marLeft w:val="0"/>
          <w:marRight w:val="0"/>
          <w:marTop w:val="0"/>
          <w:marBottom w:val="0"/>
          <w:divBdr>
            <w:top w:val="none" w:sz="0" w:space="0" w:color="auto"/>
            <w:left w:val="none" w:sz="0" w:space="0" w:color="auto"/>
            <w:bottom w:val="none" w:sz="0" w:space="0" w:color="auto"/>
            <w:right w:val="none" w:sz="0" w:space="0" w:color="auto"/>
          </w:divBdr>
        </w:div>
        <w:div w:id="1474059961">
          <w:marLeft w:val="0"/>
          <w:marRight w:val="0"/>
          <w:marTop w:val="0"/>
          <w:marBottom w:val="0"/>
          <w:divBdr>
            <w:top w:val="none" w:sz="0" w:space="0" w:color="auto"/>
            <w:left w:val="none" w:sz="0" w:space="0" w:color="auto"/>
            <w:bottom w:val="none" w:sz="0" w:space="0" w:color="auto"/>
            <w:right w:val="none" w:sz="0" w:space="0" w:color="auto"/>
          </w:divBdr>
        </w:div>
        <w:div w:id="202131665">
          <w:marLeft w:val="0"/>
          <w:marRight w:val="0"/>
          <w:marTop w:val="0"/>
          <w:marBottom w:val="0"/>
          <w:divBdr>
            <w:top w:val="none" w:sz="0" w:space="0" w:color="auto"/>
            <w:left w:val="none" w:sz="0" w:space="0" w:color="auto"/>
            <w:bottom w:val="none" w:sz="0" w:space="0" w:color="auto"/>
            <w:right w:val="none" w:sz="0" w:space="0" w:color="auto"/>
          </w:divBdr>
        </w:div>
        <w:div w:id="713575547">
          <w:marLeft w:val="0"/>
          <w:marRight w:val="0"/>
          <w:marTop w:val="0"/>
          <w:marBottom w:val="0"/>
          <w:divBdr>
            <w:top w:val="none" w:sz="0" w:space="0" w:color="auto"/>
            <w:left w:val="none" w:sz="0" w:space="0" w:color="auto"/>
            <w:bottom w:val="none" w:sz="0" w:space="0" w:color="auto"/>
            <w:right w:val="none" w:sz="0" w:space="0" w:color="auto"/>
          </w:divBdr>
        </w:div>
        <w:div w:id="674764751">
          <w:marLeft w:val="0"/>
          <w:marRight w:val="0"/>
          <w:marTop w:val="0"/>
          <w:marBottom w:val="0"/>
          <w:divBdr>
            <w:top w:val="none" w:sz="0" w:space="0" w:color="auto"/>
            <w:left w:val="none" w:sz="0" w:space="0" w:color="auto"/>
            <w:bottom w:val="none" w:sz="0" w:space="0" w:color="auto"/>
            <w:right w:val="none" w:sz="0" w:space="0" w:color="auto"/>
          </w:divBdr>
        </w:div>
        <w:div w:id="2078244853">
          <w:marLeft w:val="0"/>
          <w:marRight w:val="0"/>
          <w:marTop w:val="0"/>
          <w:marBottom w:val="0"/>
          <w:divBdr>
            <w:top w:val="none" w:sz="0" w:space="0" w:color="auto"/>
            <w:left w:val="none" w:sz="0" w:space="0" w:color="auto"/>
            <w:bottom w:val="none" w:sz="0" w:space="0" w:color="auto"/>
            <w:right w:val="none" w:sz="0" w:space="0" w:color="auto"/>
          </w:divBdr>
        </w:div>
        <w:div w:id="96364818">
          <w:marLeft w:val="0"/>
          <w:marRight w:val="0"/>
          <w:marTop w:val="0"/>
          <w:marBottom w:val="0"/>
          <w:divBdr>
            <w:top w:val="none" w:sz="0" w:space="0" w:color="auto"/>
            <w:left w:val="none" w:sz="0" w:space="0" w:color="auto"/>
            <w:bottom w:val="none" w:sz="0" w:space="0" w:color="auto"/>
            <w:right w:val="none" w:sz="0" w:space="0" w:color="auto"/>
          </w:divBdr>
        </w:div>
        <w:div w:id="2071341479">
          <w:marLeft w:val="0"/>
          <w:marRight w:val="0"/>
          <w:marTop w:val="0"/>
          <w:marBottom w:val="0"/>
          <w:divBdr>
            <w:top w:val="none" w:sz="0" w:space="0" w:color="auto"/>
            <w:left w:val="none" w:sz="0" w:space="0" w:color="auto"/>
            <w:bottom w:val="none" w:sz="0" w:space="0" w:color="auto"/>
            <w:right w:val="none" w:sz="0" w:space="0" w:color="auto"/>
          </w:divBdr>
        </w:div>
        <w:div w:id="151260259">
          <w:marLeft w:val="0"/>
          <w:marRight w:val="0"/>
          <w:marTop w:val="0"/>
          <w:marBottom w:val="0"/>
          <w:divBdr>
            <w:top w:val="none" w:sz="0" w:space="0" w:color="auto"/>
            <w:left w:val="none" w:sz="0" w:space="0" w:color="auto"/>
            <w:bottom w:val="none" w:sz="0" w:space="0" w:color="auto"/>
            <w:right w:val="none" w:sz="0" w:space="0" w:color="auto"/>
          </w:divBdr>
        </w:div>
        <w:div w:id="1213615143">
          <w:marLeft w:val="0"/>
          <w:marRight w:val="0"/>
          <w:marTop w:val="0"/>
          <w:marBottom w:val="0"/>
          <w:divBdr>
            <w:top w:val="none" w:sz="0" w:space="0" w:color="auto"/>
            <w:left w:val="none" w:sz="0" w:space="0" w:color="auto"/>
            <w:bottom w:val="none" w:sz="0" w:space="0" w:color="auto"/>
            <w:right w:val="none" w:sz="0" w:space="0" w:color="auto"/>
          </w:divBdr>
        </w:div>
        <w:div w:id="513961025">
          <w:marLeft w:val="0"/>
          <w:marRight w:val="0"/>
          <w:marTop w:val="0"/>
          <w:marBottom w:val="0"/>
          <w:divBdr>
            <w:top w:val="none" w:sz="0" w:space="0" w:color="auto"/>
            <w:left w:val="none" w:sz="0" w:space="0" w:color="auto"/>
            <w:bottom w:val="none" w:sz="0" w:space="0" w:color="auto"/>
            <w:right w:val="none" w:sz="0" w:space="0" w:color="auto"/>
          </w:divBdr>
        </w:div>
        <w:div w:id="797063501">
          <w:marLeft w:val="0"/>
          <w:marRight w:val="0"/>
          <w:marTop w:val="0"/>
          <w:marBottom w:val="0"/>
          <w:divBdr>
            <w:top w:val="none" w:sz="0" w:space="0" w:color="auto"/>
            <w:left w:val="none" w:sz="0" w:space="0" w:color="auto"/>
            <w:bottom w:val="none" w:sz="0" w:space="0" w:color="auto"/>
            <w:right w:val="none" w:sz="0" w:space="0" w:color="auto"/>
          </w:divBdr>
        </w:div>
        <w:div w:id="1576237714">
          <w:marLeft w:val="0"/>
          <w:marRight w:val="0"/>
          <w:marTop w:val="0"/>
          <w:marBottom w:val="0"/>
          <w:divBdr>
            <w:top w:val="none" w:sz="0" w:space="0" w:color="auto"/>
            <w:left w:val="none" w:sz="0" w:space="0" w:color="auto"/>
            <w:bottom w:val="none" w:sz="0" w:space="0" w:color="auto"/>
            <w:right w:val="none" w:sz="0" w:space="0" w:color="auto"/>
          </w:divBdr>
        </w:div>
        <w:div w:id="1549562111">
          <w:marLeft w:val="0"/>
          <w:marRight w:val="0"/>
          <w:marTop w:val="0"/>
          <w:marBottom w:val="0"/>
          <w:divBdr>
            <w:top w:val="none" w:sz="0" w:space="0" w:color="auto"/>
            <w:left w:val="none" w:sz="0" w:space="0" w:color="auto"/>
            <w:bottom w:val="none" w:sz="0" w:space="0" w:color="auto"/>
            <w:right w:val="none" w:sz="0" w:space="0" w:color="auto"/>
          </w:divBdr>
        </w:div>
        <w:div w:id="166214549">
          <w:marLeft w:val="0"/>
          <w:marRight w:val="0"/>
          <w:marTop w:val="0"/>
          <w:marBottom w:val="0"/>
          <w:divBdr>
            <w:top w:val="none" w:sz="0" w:space="0" w:color="auto"/>
            <w:left w:val="none" w:sz="0" w:space="0" w:color="auto"/>
            <w:bottom w:val="none" w:sz="0" w:space="0" w:color="auto"/>
            <w:right w:val="none" w:sz="0" w:space="0" w:color="auto"/>
          </w:divBdr>
        </w:div>
        <w:div w:id="1385837287">
          <w:marLeft w:val="0"/>
          <w:marRight w:val="0"/>
          <w:marTop w:val="0"/>
          <w:marBottom w:val="0"/>
          <w:divBdr>
            <w:top w:val="none" w:sz="0" w:space="0" w:color="auto"/>
            <w:left w:val="none" w:sz="0" w:space="0" w:color="auto"/>
            <w:bottom w:val="none" w:sz="0" w:space="0" w:color="auto"/>
            <w:right w:val="none" w:sz="0" w:space="0" w:color="auto"/>
          </w:divBdr>
        </w:div>
        <w:div w:id="1649213876">
          <w:marLeft w:val="0"/>
          <w:marRight w:val="0"/>
          <w:marTop w:val="0"/>
          <w:marBottom w:val="0"/>
          <w:divBdr>
            <w:top w:val="none" w:sz="0" w:space="0" w:color="auto"/>
            <w:left w:val="none" w:sz="0" w:space="0" w:color="auto"/>
            <w:bottom w:val="none" w:sz="0" w:space="0" w:color="auto"/>
            <w:right w:val="none" w:sz="0" w:space="0" w:color="auto"/>
          </w:divBdr>
        </w:div>
        <w:div w:id="1667054492">
          <w:marLeft w:val="0"/>
          <w:marRight w:val="0"/>
          <w:marTop w:val="0"/>
          <w:marBottom w:val="0"/>
          <w:divBdr>
            <w:top w:val="none" w:sz="0" w:space="0" w:color="auto"/>
            <w:left w:val="none" w:sz="0" w:space="0" w:color="auto"/>
            <w:bottom w:val="none" w:sz="0" w:space="0" w:color="auto"/>
            <w:right w:val="none" w:sz="0" w:space="0" w:color="auto"/>
          </w:divBdr>
        </w:div>
        <w:div w:id="1871339493">
          <w:marLeft w:val="0"/>
          <w:marRight w:val="0"/>
          <w:marTop w:val="0"/>
          <w:marBottom w:val="0"/>
          <w:divBdr>
            <w:top w:val="none" w:sz="0" w:space="0" w:color="auto"/>
            <w:left w:val="none" w:sz="0" w:space="0" w:color="auto"/>
            <w:bottom w:val="none" w:sz="0" w:space="0" w:color="auto"/>
            <w:right w:val="none" w:sz="0" w:space="0" w:color="auto"/>
          </w:divBdr>
        </w:div>
        <w:div w:id="2132892424">
          <w:marLeft w:val="0"/>
          <w:marRight w:val="0"/>
          <w:marTop w:val="0"/>
          <w:marBottom w:val="0"/>
          <w:divBdr>
            <w:top w:val="none" w:sz="0" w:space="0" w:color="auto"/>
            <w:left w:val="none" w:sz="0" w:space="0" w:color="auto"/>
            <w:bottom w:val="none" w:sz="0" w:space="0" w:color="auto"/>
            <w:right w:val="none" w:sz="0" w:space="0" w:color="auto"/>
          </w:divBdr>
        </w:div>
        <w:div w:id="1917087319">
          <w:marLeft w:val="0"/>
          <w:marRight w:val="0"/>
          <w:marTop w:val="0"/>
          <w:marBottom w:val="0"/>
          <w:divBdr>
            <w:top w:val="none" w:sz="0" w:space="0" w:color="auto"/>
            <w:left w:val="none" w:sz="0" w:space="0" w:color="auto"/>
            <w:bottom w:val="none" w:sz="0" w:space="0" w:color="auto"/>
            <w:right w:val="none" w:sz="0" w:space="0" w:color="auto"/>
          </w:divBdr>
        </w:div>
        <w:div w:id="937910336">
          <w:marLeft w:val="0"/>
          <w:marRight w:val="0"/>
          <w:marTop w:val="0"/>
          <w:marBottom w:val="0"/>
          <w:divBdr>
            <w:top w:val="none" w:sz="0" w:space="0" w:color="auto"/>
            <w:left w:val="none" w:sz="0" w:space="0" w:color="auto"/>
            <w:bottom w:val="none" w:sz="0" w:space="0" w:color="auto"/>
            <w:right w:val="none" w:sz="0" w:space="0" w:color="auto"/>
          </w:divBdr>
        </w:div>
        <w:div w:id="689258681">
          <w:marLeft w:val="0"/>
          <w:marRight w:val="0"/>
          <w:marTop w:val="0"/>
          <w:marBottom w:val="0"/>
          <w:divBdr>
            <w:top w:val="none" w:sz="0" w:space="0" w:color="auto"/>
            <w:left w:val="none" w:sz="0" w:space="0" w:color="auto"/>
            <w:bottom w:val="none" w:sz="0" w:space="0" w:color="auto"/>
            <w:right w:val="none" w:sz="0" w:space="0" w:color="auto"/>
          </w:divBdr>
        </w:div>
        <w:div w:id="350491697">
          <w:marLeft w:val="0"/>
          <w:marRight w:val="0"/>
          <w:marTop w:val="0"/>
          <w:marBottom w:val="0"/>
          <w:divBdr>
            <w:top w:val="none" w:sz="0" w:space="0" w:color="auto"/>
            <w:left w:val="none" w:sz="0" w:space="0" w:color="auto"/>
            <w:bottom w:val="none" w:sz="0" w:space="0" w:color="auto"/>
            <w:right w:val="none" w:sz="0" w:space="0" w:color="auto"/>
          </w:divBdr>
        </w:div>
        <w:div w:id="864053490">
          <w:marLeft w:val="0"/>
          <w:marRight w:val="0"/>
          <w:marTop w:val="0"/>
          <w:marBottom w:val="0"/>
          <w:divBdr>
            <w:top w:val="none" w:sz="0" w:space="0" w:color="auto"/>
            <w:left w:val="none" w:sz="0" w:space="0" w:color="auto"/>
            <w:bottom w:val="none" w:sz="0" w:space="0" w:color="auto"/>
            <w:right w:val="none" w:sz="0" w:space="0" w:color="auto"/>
          </w:divBdr>
        </w:div>
        <w:div w:id="1003973554">
          <w:marLeft w:val="0"/>
          <w:marRight w:val="0"/>
          <w:marTop w:val="0"/>
          <w:marBottom w:val="0"/>
          <w:divBdr>
            <w:top w:val="none" w:sz="0" w:space="0" w:color="auto"/>
            <w:left w:val="none" w:sz="0" w:space="0" w:color="auto"/>
            <w:bottom w:val="none" w:sz="0" w:space="0" w:color="auto"/>
            <w:right w:val="none" w:sz="0" w:space="0" w:color="auto"/>
          </w:divBdr>
        </w:div>
        <w:div w:id="585187823">
          <w:marLeft w:val="0"/>
          <w:marRight w:val="0"/>
          <w:marTop w:val="0"/>
          <w:marBottom w:val="0"/>
          <w:divBdr>
            <w:top w:val="none" w:sz="0" w:space="0" w:color="auto"/>
            <w:left w:val="none" w:sz="0" w:space="0" w:color="auto"/>
            <w:bottom w:val="none" w:sz="0" w:space="0" w:color="auto"/>
            <w:right w:val="none" w:sz="0" w:space="0" w:color="auto"/>
          </w:divBdr>
        </w:div>
        <w:div w:id="286937388">
          <w:marLeft w:val="0"/>
          <w:marRight w:val="0"/>
          <w:marTop w:val="0"/>
          <w:marBottom w:val="0"/>
          <w:divBdr>
            <w:top w:val="none" w:sz="0" w:space="0" w:color="auto"/>
            <w:left w:val="none" w:sz="0" w:space="0" w:color="auto"/>
            <w:bottom w:val="none" w:sz="0" w:space="0" w:color="auto"/>
            <w:right w:val="none" w:sz="0" w:space="0" w:color="auto"/>
          </w:divBdr>
        </w:div>
        <w:div w:id="657540402">
          <w:marLeft w:val="0"/>
          <w:marRight w:val="0"/>
          <w:marTop w:val="0"/>
          <w:marBottom w:val="0"/>
          <w:divBdr>
            <w:top w:val="none" w:sz="0" w:space="0" w:color="auto"/>
            <w:left w:val="none" w:sz="0" w:space="0" w:color="auto"/>
            <w:bottom w:val="none" w:sz="0" w:space="0" w:color="auto"/>
            <w:right w:val="none" w:sz="0" w:space="0" w:color="auto"/>
          </w:divBdr>
        </w:div>
        <w:div w:id="511532949">
          <w:marLeft w:val="0"/>
          <w:marRight w:val="0"/>
          <w:marTop w:val="0"/>
          <w:marBottom w:val="0"/>
          <w:divBdr>
            <w:top w:val="none" w:sz="0" w:space="0" w:color="auto"/>
            <w:left w:val="none" w:sz="0" w:space="0" w:color="auto"/>
            <w:bottom w:val="none" w:sz="0" w:space="0" w:color="auto"/>
            <w:right w:val="none" w:sz="0" w:space="0" w:color="auto"/>
          </w:divBdr>
        </w:div>
        <w:div w:id="1977106066">
          <w:marLeft w:val="0"/>
          <w:marRight w:val="0"/>
          <w:marTop w:val="0"/>
          <w:marBottom w:val="0"/>
          <w:divBdr>
            <w:top w:val="none" w:sz="0" w:space="0" w:color="auto"/>
            <w:left w:val="none" w:sz="0" w:space="0" w:color="auto"/>
            <w:bottom w:val="none" w:sz="0" w:space="0" w:color="auto"/>
            <w:right w:val="none" w:sz="0" w:space="0" w:color="auto"/>
          </w:divBdr>
        </w:div>
        <w:div w:id="2145540958">
          <w:marLeft w:val="0"/>
          <w:marRight w:val="0"/>
          <w:marTop w:val="0"/>
          <w:marBottom w:val="0"/>
          <w:divBdr>
            <w:top w:val="none" w:sz="0" w:space="0" w:color="auto"/>
            <w:left w:val="none" w:sz="0" w:space="0" w:color="auto"/>
            <w:bottom w:val="none" w:sz="0" w:space="0" w:color="auto"/>
            <w:right w:val="none" w:sz="0" w:space="0" w:color="auto"/>
          </w:divBdr>
        </w:div>
        <w:div w:id="1048870249">
          <w:marLeft w:val="0"/>
          <w:marRight w:val="0"/>
          <w:marTop w:val="0"/>
          <w:marBottom w:val="0"/>
          <w:divBdr>
            <w:top w:val="none" w:sz="0" w:space="0" w:color="auto"/>
            <w:left w:val="none" w:sz="0" w:space="0" w:color="auto"/>
            <w:bottom w:val="none" w:sz="0" w:space="0" w:color="auto"/>
            <w:right w:val="none" w:sz="0" w:space="0" w:color="auto"/>
          </w:divBdr>
        </w:div>
        <w:div w:id="1140536414">
          <w:marLeft w:val="0"/>
          <w:marRight w:val="0"/>
          <w:marTop w:val="0"/>
          <w:marBottom w:val="0"/>
          <w:divBdr>
            <w:top w:val="none" w:sz="0" w:space="0" w:color="auto"/>
            <w:left w:val="none" w:sz="0" w:space="0" w:color="auto"/>
            <w:bottom w:val="none" w:sz="0" w:space="0" w:color="auto"/>
            <w:right w:val="none" w:sz="0" w:space="0" w:color="auto"/>
          </w:divBdr>
        </w:div>
        <w:div w:id="164592353">
          <w:marLeft w:val="0"/>
          <w:marRight w:val="0"/>
          <w:marTop w:val="0"/>
          <w:marBottom w:val="0"/>
          <w:divBdr>
            <w:top w:val="none" w:sz="0" w:space="0" w:color="auto"/>
            <w:left w:val="none" w:sz="0" w:space="0" w:color="auto"/>
            <w:bottom w:val="none" w:sz="0" w:space="0" w:color="auto"/>
            <w:right w:val="none" w:sz="0" w:space="0" w:color="auto"/>
          </w:divBdr>
        </w:div>
        <w:div w:id="628173556">
          <w:marLeft w:val="0"/>
          <w:marRight w:val="0"/>
          <w:marTop w:val="0"/>
          <w:marBottom w:val="0"/>
          <w:divBdr>
            <w:top w:val="none" w:sz="0" w:space="0" w:color="auto"/>
            <w:left w:val="none" w:sz="0" w:space="0" w:color="auto"/>
            <w:bottom w:val="none" w:sz="0" w:space="0" w:color="auto"/>
            <w:right w:val="none" w:sz="0" w:space="0" w:color="auto"/>
          </w:divBdr>
        </w:div>
        <w:div w:id="1418362654">
          <w:marLeft w:val="0"/>
          <w:marRight w:val="0"/>
          <w:marTop w:val="0"/>
          <w:marBottom w:val="0"/>
          <w:divBdr>
            <w:top w:val="none" w:sz="0" w:space="0" w:color="auto"/>
            <w:left w:val="none" w:sz="0" w:space="0" w:color="auto"/>
            <w:bottom w:val="none" w:sz="0" w:space="0" w:color="auto"/>
            <w:right w:val="none" w:sz="0" w:space="0" w:color="auto"/>
          </w:divBdr>
        </w:div>
        <w:div w:id="1457018418">
          <w:marLeft w:val="0"/>
          <w:marRight w:val="0"/>
          <w:marTop w:val="0"/>
          <w:marBottom w:val="0"/>
          <w:divBdr>
            <w:top w:val="none" w:sz="0" w:space="0" w:color="auto"/>
            <w:left w:val="none" w:sz="0" w:space="0" w:color="auto"/>
            <w:bottom w:val="none" w:sz="0" w:space="0" w:color="auto"/>
            <w:right w:val="none" w:sz="0" w:space="0" w:color="auto"/>
          </w:divBdr>
        </w:div>
        <w:div w:id="1453399036">
          <w:marLeft w:val="0"/>
          <w:marRight w:val="0"/>
          <w:marTop w:val="0"/>
          <w:marBottom w:val="0"/>
          <w:divBdr>
            <w:top w:val="none" w:sz="0" w:space="0" w:color="auto"/>
            <w:left w:val="none" w:sz="0" w:space="0" w:color="auto"/>
            <w:bottom w:val="none" w:sz="0" w:space="0" w:color="auto"/>
            <w:right w:val="none" w:sz="0" w:space="0" w:color="auto"/>
          </w:divBdr>
        </w:div>
        <w:div w:id="821237578">
          <w:marLeft w:val="0"/>
          <w:marRight w:val="0"/>
          <w:marTop w:val="0"/>
          <w:marBottom w:val="0"/>
          <w:divBdr>
            <w:top w:val="none" w:sz="0" w:space="0" w:color="auto"/>
            <w:left w:val="none" w:sz="0" w:space="0" w:color="auto"/>
            <w:bottom w:val="none" w:sz="0" w:space="0" w:color="auto"/>
            <w:right w:val="none" w:sz="0" w:space="0" w:color="auto"/>
          </w:divBdr>
        </w:div>
        <w:div w:id="1407415353">
          <w:marLeft w:val="0"/>
          <w:marRight w:val="0"/>
          <w:marTop w:val="0"/>
          <w:marBottom w:val="0"/>
          <w:divBdr>
            <w:top w:val="none" w:sz="0" w:space="0" w:color="auto"/>
            <w:left w:val="none" w:sz="0" w:space="0" w:color="auto"/>
            <w:bottom w:val="none" w:sz="0" w:space="0" w:color="auto"/>
            <w:right w:val="none" w:sz="0" w:space="0" w:color="auto"/>
          </w:divBdr>
          <w:divsChild>
            <w:div w:id="252979372">
              <w:marLeft w:val="0"/>
              <w:marRight w:val="0"/>
              <w:marTop w:val="0"/>
              <w:marBottom w:val="150"/>
              <w:divBdr>
                <w:top w:val="none" w:sz="0" w:space="0" w:color="auto"/>
                <w:left w:val="none" w:sz="0" w:space="0" w:color="auto"/>
                <w:bottom w:val="none" w:sz="0" w:space="0" w:color="auto"/>
                <w:right w:val="none" w:sz="0" w:space="0" w:color="auto"/>
              </w:divBdr>
            </w:div>
          </w:divsChild>
        </w:div>
        <w:div w:id="1633898233">
          <w:marLeft w:val="0"/>
          <w:marRight w:val="0"/>
          <w:marTop w:val="0"/>
          <w:marBottom w:val="0"/>
          <w:divBdr>
            <w:top w:val="none" w:sz="0" w:space="0" w:color="auto"/>
            <w:left w:val="none" w:sz="0" w:space="0" w:color="auto"/>
            <w:bottom w:val="none" w:sz="0" w:space="0" w:color="auto"/>
            <w:right w:val="none" w:sz="0" w:space="0" w:color="auto"/>
          </w:divBdr>
          <w:divsChild>
            <w:div w:id="769664615">
              <w:marLeft w:val="0"/>
              <w:marRight w:val="0"/>
              <w:marTop w:val="0"/>
              <w:marBottom w:val="150"/>
              <w:divBdr>
                <w:top w:val="none" w:sz="0" w:space="0" w:color="auto"/>
                <w:left w:val="none" w:sz="0" w:space="0" w:color="auto"/>
                <w:bottom w:val="none" w:sz="0" w:space="0" w:color="auto"/>
                <w:right w:val="none" w:sz="0" w:space="0" w:color="auto"/>
              </w:divBdr>
            </w:div>
          </w:divsChild>
        </w:div>
        <w:div w:id="975334065">
          <w:marLeft w:val="0"/>
          <w:marRight w:val="0"/>
          <w:marTop w:val="0"/>
          <w:marBottom w:val="0"/>
          <w:divBdr>
            <w:top w:val="none" w:sz="0" w:space="0" w:color="auto"/>
            <w:left w:val="none" w:sz="0" w:space="0" w:color="auto"/>
            <w:bottom w:val="none" w:sz="0" w:space="0" w:color="auto"/>
            <w:right w:val="none" w:sz="0" w:space="0" w:color="auto"/>
          </w:divBdr>
        </w:div>
        <w:div w:id="907963984">
          <w:marLeft w:val="0"/>
          <w:marRight w:val="0"/>
          <w:marTop w:val="0"/>
          <w:marBottom w:val="0"/>
          <w:divBdr>
            <w:top w:val="none" w:sz="0" w:space="0" w:color="auto"/>
            <w:left w:val="none" w:sz="0" w:space="0" w:color="auto"/>
            <w:bottom w:val="none" w:sz="0" w:space="0" w:color="auto"/>
            <w:right w:val="none" w:sz="0" w:space="0" w:color="auto"/>
          </w:divBdr>
        </w:div>
        <w:div w:id="307901632">
          <w:marLeft w:val="0"/>
          <w:marRight w:val="0"/>
          <w:marTop w:val="0"/>
          <w:marBottom w:val="0"/>
          <w:divBdr>
            <w:top w:val="none" w:sz="0" w:space="0" w:color="auto"/>
            <w:left w:val="none" w:sz="0" w:space="0" w:color="auto"/>
            <w:bottom w:val="none" w:sz="0" w:space="0" w:color="auto"/>
            <w:right w:val="none" w:sz="0" w:space="0" w:color="auto"/>
          </w:divBdr>
        </w:div>
        <w:div w:id="226572675">
          <w:marLeft w:val="0"/>
          <w:marRight w:val="0"/>
          <w:marTop w:val="0"/>
          <w:marBottom w:val="0"/>
          <w:divBdr>
            <w:top w:val="none" w:sz="0" w:space="0" w:color="auto"/>
            <w:left w:val="none" w:sz="0" w:space="0" w:color="auto"/>
            <w:bottom w:val="none" w:sz="0" w:space="0" w:color="auto"/>
            <w:right w:val="none" w:sz="0" w:space="0" w:color="auto"/>
          </w:divBdr>
          <w:divsChild>
            <w:div w:id="786124305">
              <w:marLeft w:val="0"/>
              <w:marRight w:val="0"/>
              <w:marTop w:val="0"/>
              <w:marBottom w:val="150"/>
              <w:divBdr>
                <w:top w:val="none" w:sz="0" w:space="0" w:color="auto"/>
                <w:left w:val="none" w:sz="0" w:space="0" w:color="auto"/>
                <w:bottom w:val="none" w:sz="0" w:space="0" w:color="auto"/>
                <w:right w:val="none" w:sz="0" w:space="0" w:color="auto"/>
              </w:divBdr>
            </w:div>
          </w:divsChild>
        </w:div>
        <w:div w:id="1596749528">
          <w:marLeft w:val="0"/>
          <w:marRight w:val="0"/>
          <w:marTop w:val="0"/>
          <w:marBottom w:val="0"/>
          <w:divBdr>
            <w:top w:val="none" w:sz="0" w:space="0" w:color="auto"/>
            <w:left w:val="none" w:sz="0" w:space="0" w:color="auto"/>
            <w:bottom w:val="none" w:sz="0" w:space="0" w:color="auto"/>
            <w:right w:val="none" w:sz="0" w:space="0" w:color="auto"/>
          </w:divBdr>
        </w:div>
        <w:div w:id="2001106883">
          <w:marLeft w:val="0"/>
          <w:marRight w:val="0"/>
          <w:marTop w:val="0"/>
          <w:marBottom w:val="0"/>
          <w:divBdr>
            <w:top w:val="none" w:sz="0" w:space="0" w:color="auto"/>
            <w:left w:val="none" w:sz="0" w:space="0" w:color="auto"/>
            <w:bottom w:val="none" w:sz="0" w:space="0" w:color="auto"/>
            <w:right w:val="none" w:sz="0" w:space="0" w:color="auto"/>
          </w:divBdr>
        </w:div>
        <w:div w:id="725761132">
          <w:marLeft w:val="0"/>
          <w:marRight w:val="0"/>
          <w:marTop w:val="0"/>
          <w:marBottom w:val="0"/>
          <w:divBdr>
            <w:top w:val="none" w:sz="0" w:space="0" w:color="auto"/>
            <w:left w:val="none" w:sz="0" w:space="0" w:color="auto"/>
            <w:bottom w:val="none" w:sz="0" w:space="0" w:color="auto"/>
            <w:right w:val="none" w:sz="0" w:space="0" w:color="auto"/>
          </w:divBdr>
        </w:div>
        <w:div w:id="417411627">
          <w:marLeft w:val="0"/>
          <w:marRight w:val="0"/>
          <w:marTop w:val="0"/>
          <w:marBottom w:val="0"/>
          <w:divBdr>
            <w:top w:val="none" w:sz="0" w:space="0" w:color="auto"/>
            <w:left w:val="none" w:sz="0" w:space="0" w:color="auto"/>
            <w:bottom w:val="none" w:sz="0" w:space="0" w:color="auto"/>
            <w:right w:val="none" w:sz="0" w:space="0" w:color="auto"/>
          </w:divBdr>
        </w:div>
        <w:div w:id="856239090">
          <w:marLeft w:val="0"/>
          <w:marRight w:val="0"/>
          <w:marTop w:val="0"/>
          <w:marBottom w:val="0"/>
          <w:divBdr>
            <w:top w:val="none" w:sz="0" w:space="0" w:color="auto"/>
            <w:left w:val="none" w:sz="0" w:space="0" w:color="auto"/>
            <w:bottom w:val="none" w:sz="0" w:space="0" w:color="auto"/>
            <w:right w:val="none" w:sz="0" w:space="0" w:color="auto"/>
          </w:divBdr>
        </w:div>
        <w:div w:id="95751854">
          <w:marLeft w:val="0"/>
          <w:marRight w:val="0"/>
          <w:marTop w:val="0"/>
          <w:marBottom w:val="0"/>
          <w:divBdr>
            <w:top w:val="none" w:sz="0" w:space="0" w:color="auto"/>
            <w:left w:val="none" w:sz="0" w:space="0" w:color="auto"/>
            <w:bottom w:val="none" w:sz="0" w:space="0" w:color="auto"/>
            <w:right w:val="none" w:sz="0" w:space="0" w:color="auto"/>
          </w:divBdr>
        </w:div>
        <w:div w:id="621301672">
          <w:marLeft w:val="0"/>
          <w:marRight w:val="0"/>
          <w:marTop w:val="0"/>
          <w:marBottom w:val="0"/>
          <w:divBdr>
            <w:top w:val="none" w:sz="0" w:space="0" w:color="auto"/>
            <w:left w:val="none" w:sz="0" w:space="0" w:color="auto"/>
            <w:bottom w:val="none" w:sz="0" w:space="0" w:color="auto"/>
            <w:right w:val="none" w:sz="0" w:space="0" w:color="auto"/>
          </w:divBdr>
        </w:div>
        <w:div w:id="283732200">
          <w:marLeft w:val="0"/>
          <w:marRight w:val="0"/>
          <w:marTop w:val="0"/>
          <w:marBottom w:val="0"/>
          <w:divBdr>
            <w:top w:val="none" w:sz="0" w:space="0" w:color="auto"/>
            <w:left w:val="none" w:sz="0" w:space="0" w:color="auto"/>
            <w:bottom w:val="none" w:sz="0" w:space="0" w:color="auto"/>
            <w:right w:val="none" w:sz="0" w:space="0" w:color="auto"/>
          </w:divBdr>
        </w:div>
        <w:div w:id="667438582">
          <w:marLeft w:val="0"/>
          <w:marRight w:val="0"/>
          <w:marTop w:val="0"/>
          <w:marBottom w:val="0"/>
          <w:divBdr>
            <w:top w:val="none" w:sz="0" w:space="0" w:color="auto"/>
            <w:left w:val="none" w:sz="0" w:space="0" w:color="auto"/>
            <w:bottom w:val="none" w:sz="0" w:space="0" w:color="auto"/>
            <w:right w:val="none" w:sz="0" w:space="0" w:color="auto"/>
          </w:divBdr>
        </w:div>
        <w:div w:id="2103640775">
          <w:marLeft w:val="0"/>
          <w:marRight w:val="0"/>
          <w:marTop w:val="0"/>
          <w:marBottom w:val="0"/>
          <w:divBdr>
            <w:top w:val="none" w:sz="0" w:space="0" w:color="auto"/>
            <w:left w:val="none" w:sz="0" w:space="0" w:color="auto"/>
            <w:bottom w:val="none" w:sz="0" w:space="0" w:color="auto"/>
            <w:right w:val="none" w:sz="0" w:space="0" w:color="auto"/>
          </w:divBdr>
        </w:div>
        <w:div w:id="630671111">
          <w:marLeft w:val="0"/>
          <w:marRight w:val="0"/>
          <w:marTop w:val="0"/>
          <w:marBottom w:val="0"/>
          <w:divBdr>
            <w:top w:val="none" w:sz="0" w:space="0" w:color="auto"/>
            <w:left w:val="none" w:sz="0" w:space="0" w:color="auto"/>
            <w:bottom w:val="none" w:sz="0" w:space="0" w:color="auto"/>
            <w:right w:val="none" w:sz="0" w:space="0" w:color="auto"/>
          </w:divBdr>
        </w:div>
        <w:div w:id="1703437437">
          <w:marLeft w:val="0"/>
          <w:marRight w:val="0"/>
          <w:marTop w:val="0"/>
          <w:marBottom w:val="0"/>
          <w:divBdr>
            <w:top w:val="none" w:sz="0" w:space="0" w:color="auto"/>
            <w:left w:val="none" w:sz="0" w:space="0" w:color="auto"/>
            <w:bottom w:val="none" w:sz="0" w:space="0" w:color="auto"/>
            <w:right w:val="none" w:sz="0" w:space="0" w:color="auto"/>
          </w:divBdr>
        </w:div>
        <w:div w:id="1027870568">
          <w:marLeft w:val="0"/>
          <w:marRight w:val="0"/>
          <w:marTop w:val="0"/>
          <w:marBottom w:val="0"/>
          <w:divBdr>
            <w:top w:val="none" w:sz="0" w:space="0" w:color="auto"/>
            <w:left w:val="none" w:sz="0" w:space="0" w:color="auto"/>
            <w:bottom w:val="none" w:sz="0" w:space="0" w:color="auto"/>
            <w:right w:val="none" w:sz="0" w:space="0" w:color="auto"/>
          </w:divBdr>
        </w:div>
        <w:div w:id="502863726">
          <w:marLeft w:val="0"/>
          <w:marRight w:val="0"/>
          <w:marTop w:val="0"/>
          <w:marBottom w:val="0"/>
          <w:divBdr>
            <w:top w:val="none" w:sz="0" w:space="0" w:color="auto"/>
            <w:left w:val="none" w:sz="0" w:space="0" w:color="auto"/>
            <w:bottom w:val="none" w:sz="0" w:space="0" w:color="auto"/>
            <w:right w:val="none" w:sz="0" w:space="0" w:color="auto"/>
          </w:divBdr>
        </w:div>
        <w:div w:id="2015525125">
          <w:marLeft w:val="0"/>
          <w:marRight w:val="0"/>
          <w:marTop w:val="0"/>
          <w:marBottom w:val="0"/>
          <w:divBdr>
            <w:top w:val="none" w:sz="0" w:space="0" w:color="auto"/>
            <w:left w:val="none" w:sz="0" w:space="0" w:color="auto"/>
            <w:bottom w:val="none" w:sz="0" w:space="0" w:color="auto"/>
            <w:right w:val="none" w:sz="0" w:space="0" w:color="auto"/>
          </w:divBdr>
        </w:div>
        <w:div w:id="1855262147">
          <w:marLeft w:val="0"/>
          <w:marRight w:val="0"/>
          <w:marTop w:val="0"/>
          <w:marBottom w:val="0"/>
          <w:divBdr>
            <w:top w:val="none" w:sz="0" w:space="0" w:color="auto"/>
            <w:left w:val="none" w:sz="0" w:space="0" w:color="auto"/>
            <w:bottom w:val="none" w:sz="0" w:space="0" w:color="auto"/>
            <w:right w:val="none" w:sz="0" w:space="0" w:color="auto"/>
          </w:divBdr>
        </w:div>
        <w:div w:id="78644903">
          <w:marLeft w:val="0"/>
          <w:marRight w:val="0"/>
          <w:marTop w:val="0"/>
          <w:marBottom w:val="0"/>
          <w:divBdr>
            <w:top w:val="none" w:sz="0" w:space="0" w:color="auto"/>
            <w:left w:val="none" w:sz="0" w:space="0" w:color="auto"/>
            <w:bottom w:val="none" w:sz="0" w:space="0" w:color="auto"/>
            <w:right w:val="none" w:sz="0" w:space="0" w:color="auto"/>
          </w:divBdr>
        </w:div>
        <w:div w:id="1104693174">
          <w:marLeft w:val="0"/>
          <w:marRight w:val="0"/>
          <w:marTop w:val="0"/>
          <w:marBottom w:val="0"/>
          <w:divBdr>
            <w:top w:val="none" w:sz="0" w:space="0" w:color="auto"/>
            <w:left w:val="none" w:sz="0" w:space="0" w:color="auto"/>
            <w:bottom w:val="none" w:sz="0" w:space="0" w:color="auto"/>
            <w:right w:val="none" w:sz="0" w:space="0" w:color="auto"/>
          </w:divBdr>
        </w:div>
        <w:div w:id="988754487">
          <w:marLeft w:val="0"/>
          <w:marRight w:val="0"/>
          <w:marTop w:val="0"/>
          <w:marBottom w:val="0"/>
          <w:divBdr>
            <w:top w:val="none" w:sz="0" w:space="0" w:color="auto"/>
            <w:left w:val="none" w:sz="0" w:space="0" w:color="auto"/>
            <w:bottom w:val="none" w:sz="0" w:space="0" w:color="auto"/>
            <w:right w:val="none" w:sz="0" w:space="0" w:color="auto"/>
          </w:divBdr>
        </w:div>
        <w:div w:id="48116229">
          <w:marLeft w:val="0"/>
          <w:marRight w:val="0"/>
          <w:marTop w:val="0"/>
          <w:marBottom w:val="0"/>
          <w:divBdr>
            <w:top w:val="none" w:sz="0" w:space="0" w:color="auto"/>
            <w:left w:val="none" w:sz="0" w:space="0" w:color="auto"/>
            <w:bottom w:val="none" w:sz="0" w:space="0" w:color="auto"/>
            <w:right w:val="none" w:sz="0" w:space="0" w:color="auto"/>
          </w:divBdr>
        </w:div>
        <w:div w:id="2074962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reg5322?ed=2001_01_30" TargetMode="External"/><Relationship Id="rId18" Type="http://schemas.openxmlformats.org/officeDocument/2006/relationships/hyperlink" Target="https://ips.ligazakon.net/document/view/t001492?ed=2013_09_05" TargetMode="External"/><Relationship Id="rId26" Type="http://schemas.openxmlformats.org/officeDocument/2006/relationships/hyperlink" Target="https://ips.ligazakon.net/document/view/t980180?ed=2015_02_12" TargetMode="External"/><Relationship Id="rId3" Type="http://schemas.openxmlformats.org/officeDocument/2006/relationships/webSettings" Target="webSettings.xml"/><Relationship Id="rId21" Type="http://schemas.openxmlformats.org/officeDocument/2006/relationships/hyperlink" Target="https://ips.ligazakon.net/document/view/re35902?ed=2021_02_19" TargetMode="External"/><Relationship Id="rId7" Type="http://schemas.openxmlformats.org/officeDocument/2006/relationships/hyperlink" Target="https://ips.ligazakon.net/document/view/t249800?ed=2020_10_16&amp;an=910318" TargetMode="External"/><Relationship Id="rId12" Type="http://schemas.openxmlformats.org/officeDocument/2006/relationships/hyperlink" Target="https://ips.ligazakon.net/document/view/re35905?ed=2021_02_19" TargetMode="External"/><Relationship Id="rId17" Type="http://schemas.openxmlformats.org/officeDocument/2006/relationships/hyperlink" Target="https://ips.ligazakon.net/document/view/re35902?ed=2021_02_19" TargetMode="External"/><Relationship Id="rId25" Type="http://schemas.openxmlformats.org/officeDocument/2006/relationships/hyperlink" Target="https://ips.ligazakon.net/document/view/t249800?ed=2020_10_16"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ips.ligazakon.net/document/view/reg4957?ed=2013_08_02" TargetMode="External"/><Relationship Id="rId20" Type="http://schemas.openxmlformats.org/officeDocument/2006/relationships/hyperlink" Target="https://ips.ligazakon.net/document/view/t102297?ed=2020_03_04" TargetMode="External"/><Relationship Id="rId29" Type="http://schemas.openxmlformats.org/officeDocument/2006/relationships/hyperlink" Target="https://ips.ligazakon.net/document/view/z950086?ed=2020_10_16" TargetMode="External"/><Relationship Id="rId1" Type="http://schemas.openxmlformats.org/officeDocument/2006/relationships/styles" Target="styles.xml"/><Relationship Id="rId6" Type="http://schemas.openxmlformats.org/officeDocument/2006/relationships/hyperlink" Target="https://ips.ligazakon.net/document/view/t001492?ed=2013_09_05&amp;an=113" TargetMode="External"/><Relationship Id="rId11" Type="http://schemas.openxmlformats.org/officeDocument/2006/relationships/hyperlink" Target="https://ips.ligazakon.net/document/view/re35904?ed=2021_02_19" TargetMode="External"/><Relationship Id="rId24" Type="http://schemas.openxmlformats.org/officeDocument/2006/relationships/hyperlink" Target="https://ips.ligazakon.net/document/view/t001492?ed=2013_09_05" TargetMode="External"/><Relationship Id="rId32" Type="http://schemas.openxmlformats.org/officeDocument/2006/relationships/fontTable" Target="fontTable.xml"/><Relationship Id="rId5" Type="http://schemas.openxmlformats.org/officeDocument/2006/relationships/hyperlink" Target="https://ips.ligazakon.net/document/view/t001492?ed=2013_09_05&amp;an=85" TargetMode="External"/><Relationship Id="rId15" Type="http://schemas.openxmlformats.org/officeDocument/2006/relationships/hyperlink" Target="https://ips.ligazakon.net/document/view/reg5322?ed=2001_01_30&amp;an=19" TargetMode="External"/><Relationship Id="rId23" Type="http://schemas.openxmlformats.org/officeDocument/2006/relationships/hyperlink" Target="https://ips.ligazakon.net/document/view/re35902?ed=2021_02_19" TargetMode="External"/><Relationship Id="rId28" Type="http://schemas.openxmlformats.org/officeDocument/2006/relationships/hyperlink" Target="https://ips.ligazakon.net/document/view/z970771?ed=2020_10_16" TargetMode="External"/><Relationship Id="rId10" Type="http://schemas.openxmlformats.org/officeDocument/2006/relationships/hyperlink" Target="https://ips.ligazakon.net/document/view/re35903?ed=2021_02_19" TargetMode="External"/><Relationship Id="rId19" Type="http://schemas.openxmlformats.org/officeDocument/2006/relationships/hyperlink" Target="https://ips.ligazakon.net/document/view/z970771?ed=2020_10_16" TargetMode="External"/><Relationship Id="rId31" Type="http://schemas.openxmlformats.org/officeDocument/2006/relationships/hyperlink" Target="https://ips.ligazakon.net/document/view/reg5322?ed=2001_01_30&amp;an=19" TargetMode="External"/><Relationship Id="rId4" Type="http://schemas.openxmlformats.org/officeDocument/2006/relationships/hyperlink" Target="https://ips.ligazakon.net/document/view/t001492?ed=2013_09_05&amp;an=81" TargetMode="External"/><Relationship Id="rId9" Type="http://schemas.openxmlformats.org/officeDocument/2006/relationships/hyperlink" Target="https://ips.ligazakon.net/document/view/kp190838?ed=2019_12_24" TargetMode="External"/><Relationship Id="rId14" Type="http://schemas.openxmlformats.org/officeDocument/2006/relationships/hyperlink" Target="https://ips.ligazakon.net/document/view/re35905?ed=2021_02_19&amp;an=744" TargetMode="External"/><Relationship Id="rId22" Type="http://schemas.openxmlformats.org/officeDocument/2006/relationships/hyperlink" Target="https://ips.ligazakon.net/document/view/t102297?ed=2020_03_04" TargetMode="External"/><Relationship Id="rId27" Type="http://schemas.openxmlformats.org/officeDocument/2006/relationships/hyperlink" Target="https://ips.ligazakon.net/document/view/t172042?ed=2020_06_04" TargetMode="External"/><Relationship Id="rId30" Type="http://schemas.openxmlformats.org/officeDocument/2006/relationships/hyperlink" Target="https://ips.ligazakon.net/document/view/kp950746?ed=2020_09_09&amp;an=245" TargetMode="External"/><Relationship Id="rId8" Type="http://schemas.openxmlformats.org/officeDocument/2006/relationships/hyperlink" Target="https://ips.ligazakon.net/document/view/kp140459?ed=2021_02_17&amp;an=21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7989</Words>
  <Characters>45540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Ольга Кравец</cp:lastModifiedBy>
  <cp:revision>2</cp:revision>
  <dcterms:created xsi:type="dcterms:W3CDTF">2021-03-31T06:04:00Z</dcterms:created>
  <dcterms:modified xsi:type="dcterms:W3CDTF">2021-03-31T06:04:00Z</dcterms:modified>
</cp:coreProperties>
</file>